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AFDB9" w14:textId="6940819F" w:rsidR="00FA1459" w:rsidRDefault="00F933A8" w:rsidP="00FA1459">
      <w:pPr>
        <w:tabs>
          <w:tab w:val="left" w:pos="9680"/>
        </w:tabs>
      </w:pPr>
      <w:r w:rsidRPr="00A9173D">
        <w:rPr>
          <w:b/>
          <w:noProof/>
          <w:lang w:val="en-US" w:eastAsia="en-US" w:bidi="en-US"/>
        </w:rPr>
        <w:drawing>
          <wp:anchor distT="114300" distB="114300" distL="114300" distR="114300" simplePos="0" relativeHeight="251659264" behindDoc="0" locked="0" layoutInCell="1" hidden="0" allowOverlap="1" wp14:anchorId="585D430A" wp14:editId="366FA061">
            <wp:simplePos x="0" y="0"/>
            <wp:positionH relativeFrom="leftMargin">
              <wp:posOffset>-20320</wp:posOffset>
            </wp:positionH>
            <wp:positionV relativeFrom="paragraph">
              <wp:posOffset>76835</wp:posOffset>
            </wp:positionV>
            <wp:extent cx="667385" cy="26162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67385" cy="261620"/>
                    </a:xfrm>
                    <a:prstGeom prst="rect">
                      <a:avLst/>
                    </a:prstGeom>
                    <a:ln/>
                  </pic:spPr>
                </pic:pic>
              </a:graphicData>
            </a:graphic>
            <wp14:sizeRelV relativeFrom="margin">
              <wp14:pctHeight>0</wp14:pctHeight>
            </wp14:sizeRelV>
          </wp:anchor>
        </w:drawing>
      </w:r>
    </w:p>
    <w:p w14:paraId="040B7E6A" w14:textId="3EB7D7E6" w:rsidR="00FA1459" w:rsidRDefault="00FA1459" w:rsidP="00FA1459">
      <w:pPr>
        <w:tabs>
          <w:tab w:val="left" w:pos="7460"/>
        </w:tabs>
      </w:pPr>
      <w:r>
        <w:tab/>
      </w:r>
    </w:p>
    <w:p w14:paraId="53C25C6B" w14:textId="77777777" w:rsidR="0030226A" w:rsidRDefault="0030226A" w:rsidP="00FA1459">
      <w:pPr>
        <w:tabs>
          <w:tab w:val="left" w:pos="7460"/>
        </w:tabs>
      </w:pPr>
    </w:p>
    <w:p w14:paraId="37293EAD" w14:textId="77777777" w:rsidR="00F42125" w:rsidRPr="00F42125" w:rsidRDefault="00F42125" w:rsidP="00F42125"/>
    <w:p w14:paraId="1E4FD7AC" w14:textId="77777777" w:rsidR="00F722C8" w:rsidRPr="002F5951" w:rsidRDefault="00F722C8" w:rsidP="00F722C8">
      <w:pPr>
        <w:jc w:val="center"/>
        <w:rPr>
          <w:b/>
          <w:bCs/>
        </w:rPr>
      </w:pPr>
      <w:r w:rsidRPr="002F5951">
        <w:rPr>
          <w:b/>
          <w:bCs/>
        </w:rPr>
        <w:t>DECLARED IN TERMS OF SECTION 50(3) (a) OF THE PUBLIC FINANCE MANAGEMENT ACT (PFMA) AND THE CONSTITUTION OF SERVICES SETA AS STIPULATED IN THE CODE OF CONDUCT</w:t>
      </w:r>
    </w:p>
    <w:tbl>
      <w:tblPr>
        <w:tblpPr w:leftFromText="180" w:rightFromText="180" w:vertAnchor="text" w:horzAnchor="page" w:tblpX="943" w:tblpY="415"/>
        <w:tblW w:w="14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4750"/>
        <w:gridCol w:w="2004"/>
        <w:gridCol w:w="5513"/>
      </w:tblGrid>
      <w:tr w:rsidR="00F722C8" w14:paraId="399E0234" w14:textId="77777777" w:rsidTr="00F722C8">
        <w:trPr>
          <w:trHeight w:val="501"/>
        </w:trPr>
        <w:tc>
          <w:tcPr>
            <w:tcW w:w="2482" w:type="dxa"/>
            <w:shd w:val="clear" w:color="auto" w:fill="DD5E15"/>
          </w:tcPr>
          <w:p w14:paraId="31E05435" w14:textId="77777777" w:rsidR="00F722C8" w:rsidRPr="002F5951" w:rsidRDefault="00F722C8" w:rsidP="00F722C8">
            <w:pPr>
              <w:pStyle w:val="TableParagraph"/>
              <w:ind w:left="112"/>
              <w:rPr>
                <w:b/>
                <w:color w:val="FFFFFF" w:themeColor="background1"/>
              </w:rPr>
            </w:pPr>
            <w:r w:rsidRPr="002F5951">
              <w:rPr>
                <w:b/>
                <w:color w:val="FFFFFF" w:themeColor="background1"/>
                <w:spacing w:val="-2"/>
              </w:rPr>
              <w:t>Surname:</w:t>
            </w:r>
          </w:p>
        </w:tc>
        <w:tc>
          <w:tcPr>
            <w:tcW w:w="4750" w:type="dxa"/>
          </w:tcPr>
          <w:p w14:paraId="060B359F" w14:textId="77777777" w:rsidR="00F722C8" w:rsidRDefault="00F722C8" w:rsidP="00F722C8">
            <w:pPr>
              <w:pStyle w:val="TableParagraph"/>
              <w:rPr>
                <w:rFonts w:ascii="Times New Roman"/>
                <w:sz w:val="16"/>
              </w:rPr>
            </w:pPr>
          </w:p>
        </w:tc>
        <w:tc>
          <w:tcPr>
            <w:tcW w:w="2004" w:type="dxa"/>
            <w:shd w:val="clear" w:color="auto" w:fill="DD5E15"/>
          </w:tcPr>
          <w:p w14:paraId="7714C95C" w14:textId="77777777" w:rsidR="00F722C8" w:rsidRPr="002F5951" w:rsidRDefault="00F722C8" w:rsidP="00F722C8">
            <w:pPr>
              <w:pStyle w:val="TableParagraph"/>
              <w:ind w:left="115"/>
              <w:rPr>
                <w:b/>
                <w:color w:val="FFFFFF" w:themeColor="background1"/>
              </w:rPr>
            </w:pPr>
            <w:r>
              <w:rPr>
                <w:b/>
                <w:color w:val="FFFFFF" w:themeColor="background1"/>
                <w:spacing w:val="-5"/>
                <w:w w:val="95"/>
              </w:rPr>
              <w:t>ID No:</w:t>
            </w:r>
          </w:p>
        </w:tc>
        <w:tc>
          <w:tcPr>
            <w:tcW w:w="5513" w:type="dxa"/>
          </w:tcPr>
          <w:p w14:paraId="737DBBE4" w14:textId="77777777" w:rsidR="00F722C8" w:rsidRDefault="00F722C8" w:rsidP="00F722C8">
            <w:pPr>
              <w:pStyle w:val="TableParagraph"/>
              <w:rPr>
                <w:rFonts w:ascii="Times New Roman"/>
                <w:sz w:val="16"/>
              </w:rPr>
            </w:pPr>
          </w:p>
        </w:tc>
      </w:tr>
      <w:tr w:rsidR="00F722C8" w14:paraId="20E1A989" w14:textId="77777777" w:rsidTr="00F722C8">
        <w:trPr>
          <w:trHeight w:val="554"/>
        </w:trPr>
        <w:tc>
          <w:tcPr>
            <w:tcW w:w="2482" w:type="dxa"/>
            <w:shd w:val="clear" w:color="auto" w:fill="DD5E15"/>
          </w:tcPr>
          <w:p w14:paraId="7DC75FC6" w14:textId="77777777" w:rsidR="00F722C8" w:rsidRPr="002F5951" w:rsidRDefault="00F722C8" w:rsidP="00F722C8">
            <w:pPr>
              <w:pStyle w:val="TableParagraph"/>
              <w:spacing w:before="4"/>
              <w:ind w:left="112"/>
              <w:rPr>
                <w:b/>
                <w:color w:val="FFFFFF" w:themeColor="background1"/>
              </w:rPr>
            </w:pPr>
            <w:r>
              <w:rPr>
                <w:b/>
                <w:color w:val="FFFFFF" w:themeColor="background1"/>
                <w:spacing w:val="-2"/>
                <w:w w:val="95"/>
              </w:rPr>
              <w:t>Full Names:</w:t>
            </w:r>
          </w:p>
        </w:tc>
        <w:tc>
          <w:tcPr>
            <w:tcW w:w="4750" w:type="dxa"/>
          </w:tcPr>
          <w:p w14:paraId="64B23BCB" w14:textId="77777777" w:rsidR="00F722C8" w:rsidRDefault="00F722C8" w:rsidP="00F722C8">
            <w:pPr>
              <w:pStyle w:val="TableParagraph"/>
              <w:rPr>
                <w:rFonts w:ascii="Times New Roman"/>
                <w:sz w:val="16"/>
              </w:rPr>
            </w:pPr>
          </w:p>
        </w:tc>
        <w:tc>
          <w:tcPr>
            <w:tcW w:w="2004" w:type="dxa"/>
            <w:shd w:val="clear" w:color="auto" w:fill="DD5E15"/>
          </w:tcPr>
          <w:p w14:paraId="24ACC72B" w14:textId="77777777" w:rsidR="00F722C8" w:rsidRPr="002F5951" w:rsidRDefault="00F722C8" w:rsidP="00F722C8">
            <w:pPr>
              <w:pStyle w:val="TableParagraph"/>
              <w:spacing w:before="4"/>
              <w:ind w:left="115"/>
              <w:rPr>
                <w:b/>
                <w:color w:val="FFFFFF" w:themeColor="background1"/>
              </w:rPr>
            </w:pPr>
            <w:r w:rsidRPr="002F5951">
              <w:rPr>
                <w:b/>
                <w:color w:val="FFFFFF" w:themeColor="background1"/>
                <w:spacing w:val="-2"/>
              </w:rPr>
              <w:t>Nationality:</w:t>
            </w:r>
          </w:p>
        </w:tc>
        <w:tc>
          <w:tcPr>
            <w:tcW w:w="5513" w:type="dxa"/>
          </w:tcPr>
          <w:p w14:paraId="13619018" w14:textId="77777777" w:rsidR="00F722C8" w:rsidRDefault="00F722C8" w:rsidP="00F722C8">
            <w:pPr>
              <w:pStyle w:val="TableParagraph"/>
              <w:rPr>
                <w:rFonts w:ascii="Times New Roman"/>
                <w:sz w:val="16"/>
              </w:rPr>
            </w:pPr>
          </w:p>
        </w:tc>
      </w:tr>
      <w:tr w:rsidR="00F722C8" w14:paraId="432B849F" w14:textId="77777777" w:rsidTr="00F722C8">
        <w:trPr>
          <w:trHeight w:val="758"/>
        </w:trPr>
        <w:tc>
          <w:tcPr>
            <w:tcW w:w="2482" w:type="dxa"/>
            <w:shd w:val="clear" w:color="auto" w:fill="DD5E15"/>
          </w:tcPr>
          <w:p w14:paraId="0C31A4D2" w14:textId="77777777" w:rsidR="00F722C8" w:rsidRDefault="00F722C8" w:rsidP="00F722C8">
            <w:pPr>
              <w:pStyle w:val="TableParagraph"/>
              <w:spacing w:before="2"/>
              <w:ind w:left="112"/>
              <w:rPr>
                <w:b/>
                <w:color w:val="FFFFFF" w:themeColor="background1"/>
                <w:spacing w:val="-2"/>
                <w:w w:val="95"/>
              </w:rPr>
            </w:pPr>
            <w:r>
              <w:rPr>
                <w:b/>
                <w:color w:val="FFFFFF" w:themeColor="background1"/>
                <w:spacing w:val="-2"/>
                <w:w w:val="95"/>
              </w:rPr>
              <w:t>Residential Address:</w:t>
            </w:r>
          </w:p>
          <w:p w14:paraId="678CBAAB" w14:textId="77777777" w:rsidR="00F722C8" w:rsidRPr="002F5951" w:rsidRDefault="00F722C8" w:rsidP="00F722C8">
            <w:pPr>
              <w:pStyle w:val="TableParagraph"/>
              <w:spacing w:before="2"/>
              <w:ind w:left="112"/>
              <w:rPr>
                <w:b/>
                <w:color w:val="FFFFFF" w:themeColor="background1"/>
              </w:rPr>
            </w:pPr>
          </w:p>
        </w:tc>
        <w:tc>
          <w:tcPr>
            <w:tcW w:w="4750" w:type="dxa"/>
          </w:tcPr>
          <w:p w14:paraId="1CE21CAC" w14:textId="77777777" w:rsidR="00F722C8" w:rsidRDefault="00F722C8" w:rsidP="00F722C8">
            <w:pPr>
              <w:pStyle w:val="TableParagraph"/>
              <w:rPr>
                <w:rFonts w:ascii="Times New Roman"/>
                <w:sz w:val="16"/>
              </w:rPr>
            </w:pPr>
          </w:p>
        </w:tc>
        <w:tc>
          <w:tcPr>
            <w:tcW w:w="2004" w:type="dxa"/>
            <w:shd w:val="clear" w:color="auto" w:fill="DD5E15"/>
          </w:tcPr>
          <w:p w14:paraId="2972B133" w14:textId="77777777" w:rsidR="00F722C8" w:rsidRPr="002F5951" w:rsidRDefault="00F722C8" w:rsidP="00F722C8">
            <w:pPr>
              <w:pStyle w:val="TableParagraph"/>
              <w:spacing w:before="2"/>
              <w:ind w:left="115"/>
              <w:rPr>
                <w:b/>
                <w:color w:val="FFFFFF" w:themeColor="background1"/>
              </w:rPr>
            </w:pPr>
            <w:r w:rsidRPr="002F5951">
              <w:rPr>
                <w:b/>
                <w:color w:val="FFFFFF" w:themeColor="background1"/>
                <w:spacing w:val="-2"/>
              </w:rPr>
              <w:t>Occupation:</w:t>
            </w:r>
          </w:p>
        </w:tc>
        <w:tc>
          <w:tcPr>
            <w:tcW w:w="5513" w:type="dxa"/>
          </w:tcPr>
          <w:p w14:paraId="3004CCA4" w14:textId="77777777" w:rsidR="00F722C8" w:rsidRDefault="00F722C8" w:rsidP="00F722C8">
            <w:pPr>
              <w:pStyle w:val="TableParagraph"/>
              <w:rPr>
                <w:rFonts w:ascii="Times New Roman"/>
                <w:sz w:val="16"/>
              </w:rPr>
            </w:pPr>
          </w:p>
        </w:tc>
      </w:tr>
      <w:tr w:rsidR="00F722C8" w14:paraId="6720149F" w14:textId="77777777" w:rsidTr="00F722C8">
        <w:trPr>
          <w:trHeight w:val="436"/>
        </w:trPr>
        <w:tc>
          <w:tcPr>
            <w:tcW w:w="2482" w:type="dxa"/>
            <w:vMerge w:val="restart"/>
            <w:shd w:val="clear" w:color="auto" w:fill="DD5E15"/>
          </w:tcPr>
          <w:p w14:paraId="778BA7D1" w14:textId="77777777" w:rsidR="00F722C8" w:rsidRPr="002F5951" w:rsidRDefault="00F722C8" w:rsidP="00F722C8">
            <w:pPr>
              <w:pStyle w:val="TableParagraph"/>
              <w:spacing w:before="2"/>
              <w:ind w:left="112"/>
              <w:rPr>
                <w:b/>
                <w:color w:val="FFFFFF" w:themeColor="background1"/>
              </w:rPr>
            </w:pPr>
            <w:r>
              <w:rPr>
                <w:b/>
                <w:color w:val="FFFFFF" w:themeColor="background1"/>
                <w:spacing w:val="-2"/>
                <w:w w:val="95"/>
              </w:rPr>
              <w:t>Business Address:</w:t>
            </w:r>
          </w:p>
        </w:tc>
        <w:tc>
          <w:tcPr>
            <w:tcW w:w="4750" w:type="dxa"/>
            <w:vMerge w:val="restart"/>
          </w:tcPr>
          <w:p w14:paraId="43B1F7E2" w14:textId="77777777" w:rsidR="00F722C8" w:rsidRDefault="00F722C8" w:rsidP="00F722C8">
            <w:pPr>
              <w:pStyle w:val="TableParagraph"/>
              <w:rPr>
                <w:rFonts w:ascii="Times New Roman"/>
                <w:sz w:val="16"/>
              </w:rPr>
            </w:pPr>
          </w:p>
        </w:tc>
        <w:tc>
          <w:tcPr>
            <w:tcW w:w="2004" w:type="dxa"/>
            <w:vMerge w:val="restart"/>
            <w:shd w:val="clear" w:color="auto" w:fill="DD5E15"/>
          </w:tcPr>
          <w:p w14:paraId="1D7F75CA" w14:textId="77777777" w:rsidR="00F722C8" w:rsidRPr="002F5951" w:rsidRDefault="00F722C8" w:rsidP="00F722C8">
            <w:pPr>
              <w:pStyle w:val="TableParagraph"/>
              <w:spacing w:before="2"/>
              <w:ind w:left="115"/>
              <w:rPr>
                <w:b/>
                <w:color w:val="FFFFFF" w:themeColor="background1"/>
              </w:rPr>
            </w:pPr>
            <w:r w:rsidRPr="002F5951">
              <w:rPr>
                <w:b/>
                <w:color w:val="FFFFFF" w:themeColor="background1"/>
                <w:spacing w:val="-1"/>
              </w:rPr>
              <w:t xml:space="preserve"> </w:t>
            </w:r>
            <w:r>
              <w:rPr>
                <w:b/>
                <w:color w:val="FFFFFF" w:themeColor="background1"/>
                <w:spacing w:val="-5"/>
                <w:w w:val="90"/>
              </w:rPr>
              <w:t>Telephone (</w:t>
            </w:r>
            <w:r w:rsidRPr="002F5951">
              <w:rPr>
                <w:b/>
                <w:color w:val="FFFFFF" w:themeColor="background1"/>
                <w:spacing w:val="-5"/>
                <w:w w:val="90"/>
              </w:rPr>
              <w:t>B)</w:t>
            </w:r>
          </w:p>
          <w:p w14:paraId="3DD6944F" w14:textId="77777777" w:rsidR="00F722C8" w:rsidRPr="002F5951" w:rsidRDefault="00F722C8" w:rsidP="00F722C8">
            <w:pPr>
              <w:pStyle w:val="TableParagraph"/>
              <w:spacing w:before="251"/>
              <w:ind w:left="1121"/>
              <w:rPr>
                <w:b/>
                <w:color w:val="FFFFFF" w:themeColor="background1"/>
              </w:rPr>
            </w:pPr>
            <w:r w:rsidRPr="002F5951">
              <w:rPr>
                <w:b/>
                <w:color w:val="FFFFFF" w:themeColor="background1"/>
                <w:spacing w:val="-5"/>
              </w:rPr>
              <w:t>(H)</w:t>
            </w:r>
          </w:p>
          <w:p w14:paraId="6C0470F0" w14:textId="77777777" w:rsidR="00F722C8" w:rsidRPr="002F5951" w:rsidRDefault="00F722C8" w:rsidP="00F722C8">
            <w:pPr>
              <w:pStyle w:val="TableParagraph"/>
              <w:spacing w:before="251"/>
              <w:ind w:left="1121"/>
              <w:rPr>
                <w:b/>
                <w:color w:val="FFFFFF" w:themeColor="background1"/>
              </w:rPr>
            </w:pPr>
            <w:r w:rsidRPr="002F5951">
              <w:rPr>
                <w:b/>
                <w:color w:val="FFFFFF" w:themeColor="background1"/>
                <w:spacing w:val="-2"/>
              </w:rPr>
              <w:t>(Cell)</w:t>
            </w:r>
          </w:p>
        </w:tc>
        <w:tc>
          <w:tcPr>
            <w:tcW w:w="5513" w:type="dxa"/>
          </w:tcPr>
          <w:p w14:paraId="016DAA04" w14:textId="77777777" w:rsidR="00F722C8" w:rsidRDefault="00F722C8" w:rsidP="00F722C8">
            <w:pPr>
              <w:pStyle w:val="TableParagraph"/>
              <w:rPr>
                <w:rFonts w:ascii="Times New Roman"/>
                <w:sz w:val="16"/>
              </w:rPr>
            </w:pPr>
          </w:p>
        </w:tc>
      </w:tr>
      <w:tr w:rsidR="00F722C8" w14:paraId="6BBF3B1F" w14:textId="77777777" w:rsidTr="00F722C8">
        <w:trPr>
          <w:trHeight w:val="462"/>
        </w:trPr>
        <w:tc>
          <w:tcPr>
            <w:tcW w:w="2482" w:type="dxa"/>
            <w:vMerge/>
            <w:tcBorders>
              <w:top w:val="nil"/>
            </w:tcBorders>
            <w:shd w:val="clear" w:color="auto" w:fill="DD5E15"/>
          </w:tcPr>
          <w:p w14:paraId="54C4084E" w14:textId="77777777" w:rsidR="00F722C8" w:rsidRPr="002F5951" w:rsidRDefault="00F722C8" w:rsidP="00F722C8">
            <w:pPr>
              <w:rPr>
                <w:color w:val="FFFFFF" w:themeColor="background1"/>
                <w:sz w:val="2"/>
                <w:szCs w:val="2"/>
              </w:rPr>
            </w:pPr>
          </w:p>
        </w:tc>
        <w:tc>
          <w:tcPr>
            <w:tcW w:w="4750" w:type="dxa"/>
            <w:vMerge/>
            <w:tcBorders>
              <w:top w:val="nil"/>
            </w:tcBorders>
          </w:tcPr>
          <w:p w14:paraId="7F7F76E4" w14:textId="77777777" w:rsidR="00F722C8" w:rsidRDefault="00F722C8" w:rsidP="00F722C8">
            <w:pPr>
              <w:rPr>
                <w:sz w:val="2"/>
                <w:szCs w:val="2"/>
              </w:rPr>
            </w:pPr>
          </w:p>
        </w:tc>
        <w:tc>
          <w:tcPr>
            <w:tcW w:w="2004" w:type="dxa"/>
            <w:vMerge/>
            <w:tcBorders>
              <w:top w:val="nil"/>
            </w:tcBorders>
            <w:shd w:val="clear" w:color="auto" w:fill="DD5E15"/>
          </w:tcPr>
          <w:p w14:paraId="580111DF" w14:textId="77777777" w:rsidR="00F722C8" w:rsidRPr="002F5951" w:rsidRDefault="00F722C8" w:rsidP="00F722C8">
            <w:pPr>
              <w:rPr>
                <w:color w:val="FFFFFF" w:themeColor="background1"/>
                <w:sz w:val="2"/>
                <w:szCs w:val="2"/>
              </w:rPr>
            </w:pPr>
          </w:p>
        </w:tc>
        <w:tc>
          <w:tcPr>
            <w:tcW w:w="5513" w:type="dxa"/>
          </w:tcPr>
          <w:p w14:paraId="3C177A65" w14:textId="77777777" w:rsidR="00F722C8" w:rsidRDefault="00F722C8" w:rsidP="00F722C8">
            <w:pPr>
              <w:pStyle w:val="TableParagraph"/>
              <w:rPr>
                <w:rFonts w:ascii="Times New Roman"/>
                <w:sz w:val="16"/>
              </w:rPr>
            </w:pPr>
          </w:p>
        </w:tc>
      </w:tr>
      <w:tr w:rsidR="00F722C8" w14:paraId="476A2858" w14:textId="77777777" w:rsidTr="00F722C8">
        <w:trPr>
          <w:trHeight w:val="594"/>
        </w:trPr>
        <w:tc>
          <w:tcPr>
            <w:tcW w:w="2482" w:type="dxa"/>
            <w:vMerge/>
            <w:tcBorders>
              <w:top w:val="nil"/>
            </w:tcBorders>
            <w:shd w:val="clear" w:color="auto" w:fill="DD5E15"/>
          </w:tcPr>
          <w:p w14:paraId="224C0A93" w14:textId="77777777" w:rsidR="00F722C8" w:rsidRPr="002F5951" w:rsidRDefault="00F722C8" w:rsidP="00F722C8">
            <w:pPr>
              <w:rPr>
                <w:color w:val="FFFFFF" w:themeColor="background1"/>
                <w:sz w:val="2"/>
                <w:szCs w:val="2"/>
              </w:rPr>
            </w:pPr>
          </w:p>
        </w:tc>
        <w:tc>
          <w:tcPr>
            <w:tcW w:w="4750" w:type="dxa"/>
            <w:vMerge/>
            <w:tcBorders>
              <w:top w:val="nil"/>
            </w:tcBorders>
          </w:tcPr>
          <w:p w14:paraId="5A3E7C0C" w14:textId="77777777" w:rsidR="00F722C8" w:rsidRDefault="00F722C8" w:rsidP="00F722C8">
            <w:pPr>
              <w:rPr>
                <w:sz w:val="2"/>
                <w:szCs w:val="2"/>
              </w:rPr>
            </w:pPr>
          </w:p>
        </w:tc>
        <w:tc>
          <w:tcPr>
            <w:tcW w:w="2004" w:type="dxa"/>
            <w:vMerge/>
            <w:tcBorders>
              <w:top w:val="nil"/>
            </w:tcBorders>
            <w:shd w:val="clear" w:color="auto" w:fill="DD5E15"/>
          </w:tcPr>
          <w:p w14:paraId="2A29BF9D" w14:textId="77777777" w:rsidR="00F722C8" w:rsidRPr="002F5951" w:rsidRDefault="00F722C8" w:rsidP="00F722C8">
            <w:pPr>
              <w:rPr>
                <w:color w:val="FFFFFF" w:themeColor="background1"/>
                <w:sz w:val="2"/>
                <w:szCs w:val="2"/>
              </w:rPr>
            </w:pPr>
          </w:p>
        </w:tc>
        <w:tc>
          <w:tcPr>
            <w:tcW w:w="5513" w:type="dxa"/>
          </w:tcPr>
          <w:p w14:paraId="1EA8A90D" w14:textId="77777777" w:rsidR="00F722C8" w:rsidRDefault="00F722C8" w:rsidP="00F722C8">
            <w:pPr>
              <w:pStyle w:val="TableParagraph"/>
              <w:rPr>
                <w:rFonts w:ascii="Times New Roman"/>
                <w:sz w:val="16"/>
              </w:rPr>
            </w:pPr>
          </w:p>
        </w:tc>
      </w:tr>
      <w:tr w:rsidR="00F722C8" w14:paraId="6DCF71D3" w14:textId="77777777" w:rsidTr="00F722C8">
        <w:trPr>
          <w:trHeight w:val="1262"/>
        </w:trPr>
        <w:tc>
          <w:tcPr>
            <w:tcW w:w="2482" w:type="dxa"/>
            <w:shd w:val="clear" w:color="auto" w:fill="DD5E15"/>
          </w:tcPr>
          <w:p w14:paraId="4E9AA2E4" w14:textId="77777777" w:rsidR="00F722C8" w:rsidRPr="002F5951" w:rsidRDefault="00F722C8" w:rsidP="00F722C8">
            <w:pPr>
              <w:pStyle w:val="TableParagraph"/>
              <w:ind w:left="112"/>
              <w:rPr>
                <w:b/>
                <w:color w:val="FFFFFF" w:themeColor="background1"/>
              </w:rPr>
            </w:pPr>
            <w:r>
              <w:rPr>
                <w:b/>
                <w:color w:val="FFFFFF" w:themeColor="background1"/>
                <w:spacing w:val="-2"/>
                <w:w w:val="95"/>
              </w:rPr>
              <w:t>Postal Address:</w:t>
            </w:r>
          </w:p>
        </w:tc>
        <w:tc>
          <w:tcPr>
            <w:tcW w:w="4750" w:type="dxa"/>
          </w:tcPr>
          <w:p w14:paraId="1D67E663" w14:textId="77777777" w:rsidR="00F722C8" w:rsidRDefault="00F722C8" w:rsidP="00F722C8">
            <w:pPr>
              <w:pStyle w:val="TableParagraph"/>
              <w:rPr>
                <w:rFonts w:ascii="Times New Roman"/>
                <w:sz w:val="16"/>
              </w:rPr>
            </w:pPr>
          </w:p>
        </w:tc>
        <w:tc>
          <w:tcPr>
            <w:tcW w:w="2004" w:type="dxa"/>
            <w:shd w:val="clear" w:color="auto" w:fill="DD5E15"/>
          </w:tcPr>
          <w:p w14:paraId="35FE2A79" w14:textId="77777777" w:rsidR="00F722C8" w:rsidRPr="002F5951" w:rsidRDefault="00F722C8" w:rsidP="00F722C8">
            <w:pPr>
              <w:pStyle w:val="TableParagraph"/>
              <w:ind w:left="115"/>
              <w:rPr>
                <w:b/>
                <w:color w:val="FFFFFF" w:themeColor="background1"/>
              </w:rPr>
            </w:pPr>
            <w:r>
              <w:rPr>
                <w:b/>
                <w:color w:val="FFFFFF" w:themeColor="background1"/>
                <w:w w:val="80"/>
              </w:rPr>
              <w:t>Fax No</w:t>
            </w:r>
            <w:r w:rsidRPr="002F5951">
              <w:rPr>
                <w:b/>
                <w:color w:val="FFFFFF" w:themeColor="background1"/>
                <w:spacing w:val="-5"/>
                <w:w w:val="95"/>
              </w:rPr>
              <w:t>:</w:t>
            </w:r>
          </w:p>
        </w:tc>
        <w:tc>
          <w:tcPr>
            <w:tcW w:w="5513" w:type="dxa"/>
          </w:tcPr>
          <w:p w14:paraId="72B03ADF" w14:textId="77777777" w:rsidR="00F722C8" w:rsidRDefault="00F722C8" w:rsidP="00F722C8">
            <w:pPr>
              <w:pStyle w:val="TableParagraph"/>
              <w:rPr>
                <w:rFonts w:ascii="Times New Roman"/>
                <w:sz w:val="16"/>
              </w:rPr>
            </w:pPr>
          </w:p>
        </w:tc>
      </w:tr>
    </w:tbl>
    <w:p w14:paraId="4BDB40D4" w14:textId="77777777" w:rsidR="00F722C8" w:rsidRDefault="00F722C8" w:rsidP="00F722C8"/>
    <w:p w14:paraId="3552E72C" w14:textId="77777777" w:rsidR="00F722C8" w:rsidRPr="002F5951" w:rsidRDefault="00F722C8" w:rsidP="00F722C8">
      <w:pPr>
        <w:tabs>
          <w:tab w:val="left" w:pos="0"/>
        </w:tabs>
        <w:rPr>
          <w:b/>
          <w:bCs/>
          <w:color w:val="EE0000"/>
          <w:sz w:val="20"/>
          <w:szCs w:val="20"/>
          <w:u w:val="single"/>
        </w:rPr>
      </w:pPr>
      <w:r w:rsidRPr="002F5951">
        <w:rPr>
          <w:b/>
          <w:bCs/>
          <w:color w:val="EE0000"/>
          <w:sz w:val="20"/>
          <w:szCs w:val="20"/>
          <w:u w:val="single"/>
        </w:rPr>
        <w:t>Compulsory Requirement:</w:t>
      </w:r>
    </w:p>
    <w:p w14:paraId="487B5AE0" w14:textId="77777777" w:rsidR="00F722C8" w:rsidRPr="002F5951" w:rsidRDefault="00F722C8" w:rsidP="00F722C8">
      <w:pPr>
        <w:pStyle w:val="ListParagraph"/>
        <w:numPr>
          <w:ilvl w:val="0"/>
          <w:numId w:val="28"/>
        </w:numPr>
        <w:tabs>
          <w:tab w:val="left" w:pos="0"/>
        </w:tabs>
        <w:spacing w:after="160" w:line="278" w:lineRule="auto"/>
        <w:rPr>
          <w:color w:val="EE0000"/>
          <w:sz w:val="20"/>
          <w:szCs w:val="20"/>
        </w:rPr>
      </w:pPr>
      <w:r w:rsidRPr="002F5951">
        <w:rPr>
          <w:color w:val="EE0000"/>
          <w:sz w:val="20"/>
          <w:szCs w:val="20"/>
        </w:rPr>
        <w:t>You are required to declare your interests, whether direct or indirect, personal or private business that you or your spouse, partner or close family member may have in any matter as from the date of commencement of your Accounting Authority Membership.</w:t>
      </w:r>
    </w:p>
    <w:p w14:paraId="3F5A1FB0" w14:textId="77777777" w:rsidR="00F722C8" w:rsidRPr="002F5951" w:rsidRDefault="00F722C8" w:rsidP="00F722C8">
      <w:pPr>
        <w:pStyle w:val="ListParagraph"/>
        <w:numPr>
          <w:ilvl w:val="0"/>
          <w:numId w:val="28"/>
        </w:numPr>
        <w:tabs>
          <w:tab w:val="left" w:pos="0"/>
        </w:tabs>
        <w:spacing w:after="160" w:line="278" w:lineRule="auto"/>
        <w:rPr>
          <w:color w:val="EE0000"/>
          <w:sz w:val="20"/>
          <w:szCs w:val="20"/>
        </w:rPr>
      </w:pPr>
      <w:r w:rsidRPr="002F5951">
        <w:rPr>
          <w:color w:val="EE0000"/>
          <w:sz w:val="20"/>
          <w:szCs w:val="20"/>
        </w:rPr>
        <w:t xml:space="preserve">Such declaration must include an interest that you or your spouse, partner or close family member may have had in any matter </w:t>
      </w:r>
      <w:proofErr w:type="gramStart"/>
      <w:r w:rsidRPr="002F5951">
        <w:rPr>
          <w:color w:val="EE0000"/>
          <w:sz w:val="20"/>
          <w:szCs w:val="20"/>
        </w:rPr>
        <w:t>during</w:t>
      </w:r>
      <w:proofErr w:type="gramEnd"/>
      <w:r w:rsidRPr="002F5951">
        <w:rPr>
          <w:color w:val="EE0000"/>
          <w:sz w:val="20"/>
          <w:szCs w:val="20"/>
        </w:rPr>
        <w:t xml:space="preserve"> one year but ceased to exist in the following year (e.g. Member of XYZ Company with 50% shares in 2016 but ceased to be a </w:t>
      </w:r>
      <w:proofErr w:type="gramStart"/>
      <w:r w:rsidRPr="002F5951">
        <w:rPr>
          <w:color w:val="EE0000"/>
          <w:sz w:val="20"/>
          <w:szCs w:val="20"/>
        </w:rPr>
        <w:t>Member</w:t>
      </w:r>
      <w:proofErr w:type="gramEnd"/>
      <w:r w:rsidRPr="002F5951">
        <w:rPr>
          <w:color w:val="EE0000"/>
          <w:sz w:val="20"/>
          <w:szCs w:val="20"/>
        </w:rPr>
        <w:t xml:space="preserve"> in 2017)</w:t>
      </w:r>
    </w:p>
    <w:p w14:paraId="7F7E7462" w14:textId="77777777" w:rsidR="00F722C8" w:rsidRDefault="00F722C8" w:rsidP="00F722C8">
      <w:pPr>
        <w:tabs>
          <w:tab w:val="left" w:pos="0"/>
        </w:tabs>
        <w:rPr>
          <w:color w:val="EE0000"/>
        </w:rPr>
      </w:pPr>
    </w:p>
    <w:p w14:paraId="3143BE73" w14:textId="77777777" w:rsidR="00F722C8" w:rsidRDefault="00F722C8" w:rsidP="00F722C8">
      <w:pPr>
        <w:tabs>
          <w:tab w:val="left" w:pos="0"/>
        </w:tabs>
        <w:rPr>
          <w:color w:val="EE0000"/>
        </w:rPr>
      </w:pPr>
    </w:p>
    <w:p w14:paraId="0EEE1C85" w14:textId="77777777" w:rsidR="00F722C8" w:rsidRDefault="00F722C8" w:rsidP="00F722C8">
      <w:pPr>
        <w:tabs>
          <w:tab w:val="left" w:pos="0"/>
        </w:tabs>
        <w:rPr>
          <w:color w:val="EE0000"/>
        </w:rPr>
      </w:pPr>
    </w:p>
    <w:p w14:paraId="5FC8CC84" w14:textId="77777777" w:rsidR="00F722C8" w:rsidRDefault="00F722C8" w:rsidP="00F722C8">
      <w:pPr>
        <w:tabs>
          <w:tab w:val="left" w:pos="0"/>
        </w:tabs>
        <w:rPr>
          <w:color w:val="EE0000"/>
        </w:rPr>
      </w:pPr>
    </w:p>
    <w:p w14:paraId="355AD89E" w14:textId="77777777" w:rsidR="00F722C8" w:rsidRPr="002F5951" w:rsidRDefault="00F722C8" w:rsidP="00F722C8">
      <w:pPr>
        <w:tabs>
          <w:tab w:val="left" w:pos="360"/>
        </w:tabs>
        <w:spacing w:line="240" w:lineRule="auto"/>
        <w:ind w:left="360"/>
        <w:rPr>
          <w:b/>
          <w:bCs/>
          <w:sz w:val="20"/>
          <w:szCs w:val="20"/>
          <w:u w:val="single"/>
        </w:rPr>
      </w:pPr>
      <w:r w:rsidRPr="002F5951">
        <w:rPr>
          <w:b/>
          <w:bCs/>
          <w:sz w:val="20"/>
          <w:szCs w:val="20"/>
          <w:u w:val="single"/>
        </w:rPr>
        <w:lastRenderedPageBreak/>
        <w:t>REFERENCES:</w:t>
      </w:r>
    </w:p>
    <w:p w14:paraId="7934F81E" w14:textId="77777777" w:rsidR="00F722C8" w:rsidRPr="002F5951" w:rsidRDefault="00F722C8" w:rsidP="00F722C8">
      <w:pPr>
        <w:tabs>
          <w:tab w:val="left" w:pos="360"/>
        </w:tabs>
        <w:spacing w:line="240" w:lineRule="auto"/>
        <w:ind w:left="360"/>
        <w:rPr>
          <w:sz w:val="20"/>
          <w:szCs w:val="20"/>
        </w:rPr>
      </w:pPr>
    </w:p>
    <w:p w14:paraId="001F851F" w14:textId="77777777" w:rsidR="00F722C8" w:rsidRPr="002F5951" w:rsidRDefault="00F722C8" w:rsidP="00F722C8">
      <w:pPr>
        <w:tabs>
          <w:tab w:val="left" w:pos="360"/>
        </w:tabs>
        <w:spacing w:line="240" w:lineRule="auto"/>
        <w:ind w:left="360"/>
        <w:rPr>
          <w:b/>
          <w:bCs/>
          <w:sz w:val="20"/>
          <w:szCs w:val="20"/>
        </w:rPr>
      </w:pPr>
      <w:r w:rsidRPr="002F5951">
        <w:rPr>
          <w:b/>
          <w:bCs/>
          <w:sz w:val="20"/>
          <w:szCs w:val="20"/>
        </w:rPr>
        <w:t>PFMA Section 50 (3) (a)</w:t>
      </w:r>
    </w:p>
    <w:p w14:paraId="5442B13B" w14:textId="77777777" w:rsidR="00F722C8" w:rsidRPr="002F5951" w:rsidRDefault="00F722C8" w:rsidP="00F722C8">
      <w:pPr>
        <w:tabs>
          <w:tab w:val="left" w:pos="360"/>
        </w:tabs>
        <w:spacing w:line="240" w:lineRule="auto"/>
        <w:ind w:left="360"/>
        <w:rPr>
          <w:sz w:val="20"/>
          <w:szCs w:val="20"/>
        </w:rPr>
      </w:pPr>
      <w:r w:rsidRPr="002F5951">
        <w:rPr>
          <w:sz w:val="20"/>
          <w:szCs w:val="20"/>
        </w:rPr>
        <w:t>“A member of an accounting authority must –</w:t>
      </w:r>
    </w:p>
    <w:p w14:paraId="1D95FC67" w14:textId="77777777" w:rsidR="00F722C8" w:rsidRDefault="00F722C8" w:rsidP="00F722C8">
      <w:pPr>
        <w:pStyle w:val="ListParagraph"/>
        <w:numPr>
          <w:ilvl w:val="0"/>
          <w:numId w:val="31"/>
        </w:numPr>
        <w:tabs>
          <w:tab w:val="left" w:pos="360"/>
        </w:tabs>
        <w:spacing w:line="240" w:lineRule="auto"/>
        <w:ind w:left="360" w:firstLine="0"/>
        <w:rPr>
          <w:sz w:val="20"/>
          <w:szCs w:val="20"/>
        </w:rPr>
      </w:pPr>
      <w:r w:rsidRPr="002F5951">
        <w:rPr>
          <w:sz w:val="20"/>
          <w:szCs w:val="20"/>
        </w:rPr>
        <w:t>Disclose to the accounting authority any direct or indirect personal or private business interest that that member or any spouse, partner or close family member may have in any matter before the accounting authority; and</w:t>
      </w:r>
    </w:p>
    <w:p w14:paraId="1E00C6B9" w14:textId="77777777" w:rsidR="00F722C8" w:rsidRDefault="00F722C8" w:rsidP="00F722C8">
      <w:pPr>
        <w:pStyle w:val="ListParagraph"/>
        <w:numPr>
          <w:ilvl w:val="0"/>
          <w:numId w:val="31"/>
        </w:numPr>
        <w:tabs>
          <w:tab w:val="left" w:pos="360"/>
        </w:tabs>
        <w:spacing w:line="240" w:lineRule="auto"/>
        <w:ind w:left="360" w:firstLine="0"/>
        <w:rPr>
          <w:sz w:val="20"/>
          <w:szCs w:val="20"/>
        </w:rPr>
      </w:pPr>
      <w:r w:rsidRPr="002F5951">
        <w:rPr>
          <w:sz w:val="20"/>
          <w:szCs w:val="20"/>
        </w:rPr>
        <w:t>Withdraw from the proceedings of the accounting authority when that matter is considered, unless the accounting authority decides that the member’s direct or indirect interest in the matter is trivial or irrelevant.”</w:t>
      </w:r>
    </w:p>
    <w:p w14:paraId="1ED46FBD" w14:textId="77777777" w:rsidR="00F722C8" w:rsidRPr="002F5951" w:rsidRDefault="00F722C8" w:rsidP="00F722C8">
      <w:pPr>
        <w:pStyle w:val="ListParagraph"/>
        <w:tabs>
          <w:tab w:val="left" w:pos="360"/>
        </w:tabs>
        <w:spacing w:line="240" w:lineRule="auto"/>
        <w:ind w:left="360"/>
        <w:rPr>
          <w:sz w:val="20"/>
          <w:szCs w:val="20"/>
        </w:rPr>
      </w:pPr>
    </w:p>
    <w:p w14:paraId="56CF78E8" w14:textId="77777777" w:rsidR="00F722C8" w:rsidRPr="002F5951" w:rsidRDefault="00F722C8" w:rsidP="00F722C8">
      <w:pPr>
        <w:tabs>
          <w:tab w:val="left" w:pos="360"/>
        </w:tabs>
        <w:spacing w:line="240" w:lineRule="auto"/>
        <w:ind w:left="360"/>
        <w:rPr>
          <w:sz w:val="20"/>
          <w:szCs w:val="20"/>
        </w:rPr>
      </w:pPr>
      <w:r w:rsidRPr="002F5951">
        <w:rPr>
          <w:b/>
          <w:bCs/>
          <w:sz w:val="20"/>
          <w:szCs w:val="20"/>
        </w:rPr>
        <w:t>**NB:</w:t>
      </w:r>
      <w:r w:rsidRPr="002F5951">
        <w:rPr>
          <w:sz w:val="20"/>
          <w:szCs w:val="20"/>
        </w:rPr>
        <w:t xml:space="preserve"> Even though such a general disclosure may have been made, it is good practice, when important matters arise, to remind the meeting of the disclosure made.</w:t>
      </w:r>
    </w:p>
    <w:p w14:paraId="705E2E8D" w14:textId="77777777" w:rsidR="00F722C8" w:rsidRPr="002F5951" w:rsidRDefault="00F722C8" w:rsidP="00F722C8">
      <w:pPr>
        <w:tabs>
          <w:tab w:val="left" w:pos="360"/>
        </w:tabs>
        <w:spacing w:line="240" w:lineRule="auto"/>
        <w:ind w:left="360"/>
        <w:rPr>
          <w:b/>
          <w:bCs/>
          <w:sz w:val="20"/>
          <w:szCs w:val="20"/>
        </w:rPr>
      </w:pPr>
      <w:r w:rsidRPr="002F5951">
        <w:rPr>
          <w:b/>
          <w:bCs/>
          <w:sz w:val="20"/>
          <w:szCs w:val="20"/>
        </w:rPr>
        <w:t>Constitution of the Services SETA</w:t>
      </w:r>
    </w:p>
    <w:p w14:paraId="682CC1FE" w14:textId="77777777" w:rsidR="00F722C8" w:rsidRPr="002F5951" w:rsidRDefault="00F722C8" w:rsidP="00F722C8">
      <w:pPr>
        <w:pStyle w:val="ListParagraph"/>
        <w:numPr>
          <w:ilvl w:val="0"/>
          <w:numId w:val="30"/>
        </w:numPr>
        <w:tabs>
          <w:tab w:val="left" w:pos="360"/>
        </w:tabs>
        <w:spacing w:line="240" w:lineRule="auto"/>
        <w:ind w:left="360" w:firstLine="0"/>
        <w:rPr>
          <w:sz w:val="20"/>
          <w:szCs w:val="20"/>
        </w:rPr>
      </w:pPr>
      <w:r w:rsidRPr="002F5951">
        <w:rPr>
          <w:sz w:val="20"/>
          <w:szCs w:val="20"/>
        </w:rPr>
        <w:t>All Members of the Accounting Authority, the chambers and any committee established by the Accounting Authority are subject to this Code of Conduct and are required to comply with both the letter and the spirit of the Code.</w:t>
      </w:r>
    </w:p>
    <w:p w14:paraId="181B2756" w14:textId="77777777" w:rsidR="00F722C8" w:rsidRPr="002F5951" w:rsidRDefault="00F722C8" w:rsidP="00F722C8">
      <w:pPr>
        <w:pStyle w:val="ListParagraph"/>
        <w:numPr>
          <w:ilvl w:val="0"/>
          <w:numId w:val="30"/>
        </w:numPr>
        <w:tabs>
          <w:tab w:val="left" w:pos="360"/>
        </w:tabs>
        <w:spacing w:line="240" w:lineRule="auto"/>
        <w:ind w:left="360" w:firstLine="0"/>
        <w:rPr>
          <w:sz w:val="20"/>
          <w:szCs w:val="20"/>
        </w:rPr>
      </w:pPr>
      <w:r w:rsidRPr="002F5951">
        <w:rPr>
          <w:sz w:val="20"/>
          <w:szCs w:val="20"/>
        </w:rPr>
        <w:t>The Members of the Accounting Authority, the chambers and any committee established by the Accounting Authority:</w:t>
      </w:r>
    </w:p>
    <w:p w14:paraId="64C0BD98" w14:textId="77777777" w:rsidR="00F722C8" w:rsidRPr="002F5951" w:rsidRDefault="00F722C8" w:rsidP="00F722C8">
      <w:pPr>
        <w:pStyle w:val="ListParagraph"/>
        <w:tabs>
          <w:tab w:val="left" w:pos="360"/>
        </w:tabs>
        <w:spacing w:line="240" w:lineRule="auto"/>
        <w:ind w:left="360"/>
        <w:rPr>
          <w:sz w:val="20"/>
          <w:szCs w:val="20"/>
        </w:rPr>
      </w:pPr>
      <w:r w:rsidRPr="002F5951">
        <w:rPr>
          <w:sz w:val="20"/>
          <w:szCs w:val="20"/>
        </w:rPr>
        <w:t>stand in a fiduciary relationship to the Services SETA;</w:t>
      </w:r>
    </w:p>
    <w:p w14:paraId="513668A1" w14:textId="77777777" w:rsidR="00F722C8" w:rsidRPr="002F5951" w:rsidRDefault="00F722C8" w:rsidP="00F722C8">
      <w:pPr>
        <w:pStyle w:val="ListParagraph"/>
        <w:tabs>
          <w:tab w:val="left" w:pos="360"/>
        </w:tabs>
        <w:spacing w:line="240" w:lineRule="auto"/>
        <w:ind w:left="360"/>
        <w:rPr>
          <w:sz w:val="20"/>
          <w:szCs w:val="20"/>
        </w:rPr>
      </w:pPr>
    </w:p>
    <w:p w14:paraId="2F58BE5C" w14:textId="77777777" w:rsidR="00F722C8" w:rsidRPr="002F5951" w:rsidRDefault="00F722C8" w:rsidP="00F722C8">
      <w:pPr>
        <w:pStyle w:val="ListParagraph"/>
        <w:numPr>
          <w:ilvl w:val="0"/>
          <w:numId w:val="29"/>
        </w:numPr>
        <w:tabs>
          <w:tab w:val="left" w:pos="360"/>
        </w:tabs>
        <w:spacing w:line="240" w:lineRule="auto"/>
        <w:ind w:left="360" w:firstLine="0"/>
        <w:rPr>
          <w:sz w:val="20"/>
          <w:szCs w:val="20"/>
        </w:rPr>
      </w:pPr>
      <w:r w:rsidRPr="002F5951">
        <w:rPr>
          <w:sz w:val="20"/>
          <w:szCs w:val="20"/>
        </w:rPr>
        <w:t>must comply with all the applicable laws and regulations that regulate the activities they are engaged in for and on behalf of the Services SETA;</w:t>
      </w:r>
    </w:p>
    <w:p w14:paraId="7A8B890A" w14:textId="77777777" w:rsidR="00F722C8" w:rsidRPr="002F5951" w:rsidRDefault="00F722C8" w:rsidP="00F722C8">
      <w:pPr>
        <w:pStyle w:val="ListParagraph"/>
        <w:numPr>
          <w:ilvl w:val="0"/>
          <w:numId w:val="29"/>
        </w:numPr>
        <w:tabs>
          <w:tab w:val="left" w:pos="360"/>
        </w:tabs>
        <w:spacing w:line="240" w:lineRule="auto"/>
        <w:ind w:left="360" w:firstLine="0"/>
        <w:rPr>
          <w:sz w:val="20"/>
          <w:szCs w:val="20"/>
        </w:rPr>
      </w:pPr>
      <w:r w:rsidRPr="002F5951">
        <w:rPr>
          <w:sz w:val="20"/>
          <w:szCs w:val="20"/>
        </w:rPr>
        <w:t>must perform their functions fairly, honestly and in good faith, giving full effect to the obligations and spirit of the Act and this Constitution;</w:t>
      </w:r>
    </w:p>
    <w:p w14:paraId="5615389F" w14:textId="77777777" w:rsidR="00F722C8" w:rsidRPr="002F5951" w:rsidRDefault="00F722C8" w:rsidP="00F722C8">
      <w:pPr>
        <w:pStyle w:val="ListParagraph"/>
        <w:numPr>
          <w:ilvl w:val="0"/>
          <w:numId w:val="29"/>
        </w:numPr>
        <w:tabs>
          <w:tab w:val="left" w:pos="360"/>
        </w:tabs>
        <w:spacing w:line="240" w:lineRule="auto"/>
        <w:ind w:left="360" w:firstLine="0"/>
        <w:rPr>
          <w:sz w:val="20"/>
          <w:szCs w:val="20"/>
        </w:rPr>
      </w:pPr>
      <w:r w:rsidRPr="002F5951">
        <w:rPr>
          <w:sz w:val="20"/>
          <w:szCs w:val="20"/>
        </w:rPr>
        <w:t>must protect and promote the reputation of the SSETA and promote goodwill towards it;</w:t>
      </w:r>
    </w:p>
    <w:p w14:paraId="072A0C7F" w14:textId="77777777" w:rsidR="00F722C8" w:rsidRPr="002F5951" w:rsidRDefault="00F722C8" w:rsidP="00F722C8">
      <w:pPr>
        <w:pStyle w:val="ListParagraph"/>
        <w:numPr>
          <w:ilvl w:val="0"/>
          <w:numId w:val="29"/>
        </w:numPr>
        <w:tabs>
          <w:tab w:val="left" w:pos="360"/>
        </w:tabs>
        <w:spacing w:line="240" w:lineRule="auto"/>
        <w:ind w:left="360" w:firstLine="0"/>
        <w:rPr>
          <w:sz w:val="20"/>
          <w:szCs w:val="20"/>
        </w:rPr>
      </w:pPr>
      <w:r w:rsidRPr="002F5951">
        <w:rPr>
          <w:sz w:val="20"/>
          <w:szCs w:val="20"/>
        </w:rPr>
        <w:t>must perform their duties conscientiously and in the best interest of the SSETA; and</w:t>
      </w:r>
    </w:p>
    <w:p w14:paraId="732E2AB7" w14:textId="77777777" w:rsidR="00F722C8" w:rsidRDefault="00F722C8" w:rsidP="00F722C8">
      <w:pPr>
        <w:pStyle w:val="ListParagraph"/>
        <w:numPr>
          <w:ilvl w:val="0"/>
          <w:numId w:val="29"/>
        </w:numPr>
        <w:tabs>
          <w:tab w:val="left" w:pos="360"/>
        </w:tabs>
        <w:spacing w:line="240" w:lineRule="auto"/>
        <w:ind w:left="360" w:firstLine="0"/>
        <w:rPr>
          <w:sz w:val="20"/>
          <w:szCs w:val="20"/>
        </w:rPr>
      </w:pPr>
      <w:r w:rsidRPr="002F5951">
        <w:rPr>
          <w:sz w:val="20"/>
          <w:szCs w:val="20"/>
        </w:rPr>
        <w:t>conduct themselves ethically and in accordance with the principles of good governance.</w:t>
      </w:r>
    </w:p>
    <w:p w14:paraId="4D29B2BA" w14:textId="77777777" w:rsidR="00F722C8" w:rsidRDefault="00F722C8" w:rsidP="00F722C8">
      <w:pPr>
        <w:tabs>
          <w:tab w:val="left" w:pos="0"/>
        </w:tabs>
        <w:spacing w:line="240" w:lineRule="auto"/>
        <w:rPr>
          <w:sz w:val="20"/>
          <w:szCs w:val="20"/>
        </w:rPr>
      </w:pPr>
    </w:p>
    <w:p w14:paraId="53BA7A56" w14:textId="77777777" w:rsidR="00F722C8" w:rsidRDefault="00F722C8" w:rsidP="00F722C8">
      <w:pPr>
        <w:tabs>
          <w:tab w:val="left" w:pos="0"/>
        </w:tabs>
        <w:spacing w:line="240" w:lineRule="auto"/>
        <w:rPr>
          <w:sz w:val="20"/>
          <w:szCs w:val="20"/>
        </w:rPr>
      </w:pPr>
    </w:p>
    <w:p w14:paraId="426C789F" w14:textId="77777777" w:rsidR="00F722C8" w:rsidRDefault="00F722C8" w:rsidP="00F722C8">
      <w:pPr>
        <w:tabs>
          <w:tab w:val="left" w:pos="0"/>
        </w:tabs>
        <w:spacing w:line="240" w:lineRule="auto"/>
        <w:rPr>
          <w:sz w:val="20"/>
          <w:szCs w:val="20"/>
        </w:rPr>
      </w:pPr>
    </w:p>
    <w:p w14:paraId="2E8D839C" w14:textId="77777777" w:rsidR="00F722C8" w:rsidRDefault="00F722C8" w:rsidP="00F722C8">
      <w:pPr>
        <w:tabs>
          <w:tab w:val="left" w:pos="0"/>
        </w:tabs>
        <w:spacing w:line="240" w:lineRule="auto"/>
        <w:rPr>
          <w:sz w:val="20"/>
          <w:szCs w:val="20"/>
        </w:rPr>
      </w:pPr>
    </w:p>
    <w:p w14:paraId="171AF56B" w14:textId="77777777" w:rsidR="00F722C8" w:rsidRDefault="00F722C8" w:rsidP="00F722C8">
      <w:pPr>
        <w:tabs>
          <w:tab w:val="left" w:pos="0"/>
        </w:tabs>
        <w:spacing w:line="240" w:lineRule="auto"/>
        <w:rPr>
          <w:sz w:val="20"/>
          <w:szCs w:val="20"/>
        </w:rPr>
      </w:pPr>
    </w:p>
    <w:p w14:paraId="0F49E7D3" w14:textId="77777777" w:rsidR="00F722C8" w:rsidRDefault="00F722C8" w:rsidP="00F722C8">
      <w:pPr>
        <w:tabs>
          <w:tab w:val="left" w:pos="0"/>
        </w:tabs>
        <w:spacing w:line="240" w:lineRule="auto"/>
        <w:rPr>
          <w:sz w:val="20"/>
          <w:szCs w:val="20"/>
        </w:rPr>
      </w:pPr>
    </w:p>
    <w:p w14:paraId="79FCC319" w14:textId="77777777" w:rsidR="00F722C8" w:rsidRDefault="00F722C8" w:rsidP="00F722C8">
      <w:pPr>
        <w:tabs>
          <w:tab w:val="left" w:pos="0"/>
        </w:tabs>
        <w:spacing w:line="240" w:lineRule="auto"/>
        <w:rPr>
          <w:sz w:val="20"/>
          <w:szCs w:val="20"/>
        </w:rPr>
      </w:pPr>
    </w:p>
    <w:p w14:paraId="4E12B355" w14:textId="77777777" w:rsidR="00F722C8" w:rsidRDefault="00F722C8" w:rsidP="00F722C8">
      <w:pPr>
        <w:tabs>
          <w:tab w:val="left" w:pos="0"/>
        </w:tabs>
        <w:spacing w:line="240" w:lineRule="auto"/>
        <w:rPr>
          <w:sz w:val="20"/>
          <w:szCs w:val="20"/>
        </w:rPr>
      </w:pPr>
    </w:p>
    <w:p w14:paraId="6A05D110" w14:textId="77777777" w:rsidR="00F722C8" w:rsidRDefault="00F722C8" w:rsidP="00F722C8">
      <w:pPr>
        <w:tabs>
          <w:tab w:val="left" w:pos="0"/>
        </w:tabs>
        <w:spacing w:line="240" w:lineRule="auto"/>
        <w:rPr>
          <w:sz w:val="20"/>
          <w:szCs w:val="20"/>
        </w:rPr>
      </w:pPr>
    </w:p>
    <w:p w14:paraId="2DF2FCCE" w14:textId="77777777" w:rsidR="00F722C8" w:rsidRDefault="00F722C8" w:rsidP="00F722C8">
      <w:pPr>
        <w:tabs>
          <w:tab w:val="left" w:pos="0"/>
        </w:tabs>
        <w:spacing w:line="240" w:lineRule="auto"/>
        <w:rPr>
          <w:sz w:val="20"/>
          <w:szCs w:val="20"/>
        </w:rPr>
      </w:pPr>
    </w:p>
    <w:p w14:paraId="6FF097C3" w14:textId="77777777" w:rsidR="00F722C8" w:rsidRDefault="00F722C8" w:rsidP="00F722C8">
      <w:pPr>
        <w:tabs>
          <w:tab w:val="left" w:pos="0"/>
        </w:tabs>
        <w:spacing w:line="240" w:lineRule="auto"/>
        <w:rPr>
          <w:sz w:val="20"/>
          <w:szCs w:val="20"/>
        </w:rPr>
      </w:pPr>
    </w:p>
    <w:p w14:paraId="69CF80A8" w14:textId="77777777" w:rsidR="00F722C8" w:rsidRDefault="00F722C8" w:rsidP="00F722C8">
      <w:pPr>
        <w:tabs>
          <w:tab w:val="left" w:pos="0"/>
        </w:tabs>
        <w:spacing w:line="240" w:lineRule="auto"/>
        <w:rPr>
          <w:sz w:val="20"/>
          <w:szCs w:val="20"/>
        </w:rPr>
      </w:pPr>
    </w:p>
    <w:p w14:paraId="63C399DF" w14:textId="77777777" w:rsidR="00F722C8" w:rsidRDefault="00F722C8" w:rsidP="00F722C8">
      <w:pPr>
        <w:tabs>
          <w:tab w:val="left" w:pos="0"/>
        </w:tabs>
        <w:spacing w:line="240" w:lineRule="auto"/>
        <w:rPr>
          <w:sz w:val="20"/>
          <w:szCs w:val="20"/>
        </w:rPr>
      </w:pPr>
    </w:p>
    <w:p w14:paraId="3CBED051" w14:textId="77777777" w:rsidR="00F722C8" w:rsidRDefault="00F722C8" w:rsidP="00F722C8">
      <w:pPr>
        <w:tabs>
          <w:tab w:val="left" w:pos="0"/>
        </w:tabs>
        <w:spacing w:line="240" w:lineRule="auto"/>
        <w:rPr>
          <w:sz w:val="20"/>
          <w:szCs w:val="20"/>
        </w:rPr>
      </w:pPr>
    </w:p>
    <w:tbl>
      <w:tblPr>
        <w:tblW w:w="14720" w:type="dxa"/>
        <w:tblInd w:w="-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3"/>
        <w:gridCol w:w="1783"/>
        <w:gridCol w:w="2104"/>
        <w:gridCol w:w="1574"/>
        <w:gridCol w:w="1452"/>
        <w:gridCol w:w="1311"/>
        <w:gridCol w:w="1181"/>
        <w:gridCol w:w="2692"/>
      </w:tblGrid>
      <w:tr w:rsidR="00F722C8" w14:paraId="2CB58981" w14:textId="77777777" w:rsidTr="00F722C8">
        <w:trPr>
          <w:trHeight w:val="1056"/>
        </w:trPr>
        <w:tc>
          <w:tcPr>
            <w:tcW w:w="2623" w:type="dxa"/>
            <w:shd w:val="clear" w:color="auto" w:fill="DD5E15"/>
          </w:tcPr>
          <w:p w14:paraId="33F41D3E" w14:textId="77777777" w:rsidR="00F722C8" w:rsidRPr="002F5951" w:rsidRDefault="00F722C8" w:rsidP="008436C4">
            <w:pPr>
              <w:pStyle w:val="TableParagraph"/>
              <w:spacing w:before="274"/>
              <w:ind w:left="115"/>
              <w:rPr>
                <w:b/>
                <w:color w:val="FFFFFF" w:themeColor="background1"/>
                <w:spacing w:val="-4"/>
                <w:w w:val="95"/>
                <w:sz w:val="24"/>
              </w:rPr>
            </w:pPr>
            <w:r w:rsidRPr="002F5951">
              <w:rPr>
                <w:b/>
                <w:color w:val="FFFFFF" w:themeColor="background1"/>
                <w:spacing w:val="-4"/>
                <w:w w:val="95"/>
                <w:sz w:val="24"/>
              </w:rPr>
              <w:t>Company Name:</w:t>
            </w:r>
          </w:p>
          <w:p w14:paraId="3712B1DC" w14:textId="77777777" w:rsidR="00F722C8" w:rsidRPr="002F5951" w:rsidRDefault="00F722C8" w:rsidP="008436C4">
            <w:pPr>
              <w:pStyle w:val="TableParagraph"/>
              <w:spacing w:before="274"/>
              <w:ind w:left="115"/>
              <w:rPr>
                <w:b/>
                <w:color w:val="FFFFFF" w:themeColor="background1"/>
                <w:sz w:val="24"/>
              </w:rPr>
            </w:pPr>
          </w:p>
        </w:tc>
        <w:tc>
          <w:tcPr>
            <w:tcW w:w="1783" w:type="dxa"/>
            <w:shd w:val="clear" w:color="auto" w:fill="DD5E15"/>
          </w:tcPr>
          <w:p w14:paraId="633E12B2" w14:textId="77777777" w:rsidR="00F722C8" w:rsidRPr="002F5951" w:rsidRDefault="00F722C8" w:rsidP="008436C4">
            <w:pPr>
              <w:pStyle w:val="TableParagraph"/>
              <w:spacing w:before="274"/>
              <w:ind w:left="112"/>
              <w:rPr>
                <w:b/>
                <w:color w:val="FFFFFF" w:themeColor="background1"/>
                <w:sz w:val="24"/>
              </w:rPr>
            </w:pPr>
            <w:r w:rsidRPr="002F5951">
              <w:rPr>
                <w:b/>
                <w:color w:val="FFFFFF" w:themeColor="background1"/>
                <w:spacing w:val="-5"/>
                <w:w w:val="90"/>
                <w:sz w:val="24"/>
              </w:rPr>
              <w:t>Registration No:</w:t>
            </w:r>
          </w:p>
        </w:tc>
        <w:tc>
          <w:tcPr>
            <w:tcW w:w="2104" w:type="dxa"/>
            <w:shd w:val="clear" w:color="auto" w:fill="DD5E15"/>
          </w:tcPr>
          <w:p w14:paraId="5F602555" w14:textId="77777777" w:rsidR="00F722C8" w:rsidRPr="002F5951" w:rsidRDefault="00F722C8" w:rsidP="008436C4">
            <w:pPr>
              <w:pStyle w:val="TableParagraph"/>
              <w:spacing w:before="240"/>
              <w:ind w:left="111"/>
              <w:rPr>
                <w:b/>
                <w:color w:val="FFFFFF" w:themeColor="background1"/>
                <w:sz w:val="24"/>
              </w:rPr>
            </w:pPr>
            <w:r w:rsidRPr="002F5951">
              <w:rPr>
                <w:b/>
                <w:color w:val="FFFFFF" w:themeColor="background1"/>
                <w:spacing w:val="-2"/>
                <w:w w:val="95"/>
                <w:sz w:val="24"/>
              </w:rPr>
              <w:t>Registered Office:</w:t>
            </w:r>
          </w:p>
        </w:tc>
        <w:tc>
          <w:tcPr>
            <w:tcW w:w="1574" w:type="dxa"/>
            <w:shd w:val="clear" w:color="auto" w:fill="DD5E15"/>
          </w:tcPr>
          <w:p w14:paraId="06851296" w14:textId="77777777" w:rsidR="00F722C8" w:rsidRPr="002F5951" w:rsidRDefault="00F722C8" w:rsidP="008436C4">
            <w:pPr>
              <w:pStyle w:val="TableParagraph"/>
              <w:spacing w:before="274"/>
              <w:rPr>
                <w:b/>
                <w:color w:val="FFFFFF" w:themeColor="background1"/>
                <w:sz w:val="24"/>
              </w:rPr>
            </w:pPr>
            <w:r w:rsidRPr="002F5951">
              <w:rPr>
                <w:b/>
                <w:color w:val="FFFFFF" w:themeColor="background1"/>
                <w:spacing w:val="-4"/>
                <w:w w:val="95"/>
                <w:sz w:val="24"/>
              </w:rPr>
              <w:t xml:space="preserve"> Position Held:</w:t>
            </w:r>
          </w:p>
        </w:tc>
        <w:tc>
          <w:tcPr>
            <w:tcW w:w="1452" w:type="dxa"/>
            <w:shd w:val="clear" w:color="auto" w:fill="DD5E15"/>
          </w:tcPr>
          <w:p w14:paraId="3A26BCC4" w14:textId="77777777" w:rsidR="00F722C8" w:rsidRPr="002F5951" w:rsidRDefault="00F722C8" w:rsidP="008436C4">
            <w:pPr>
              <w:pStyle w:val="TableParagraph"/>
              <w:spacing w:before="274" w:line="265" w:lineRule="exact"/>
              <w:ind w:left="105"/>
              <w:rPr>
                <w:b/>
                <w:color w:val="FFFFFF" w:themeColor="background1"/>
                <w:sz w:val="24"/>
              </w:rPr>
            </w:pPr>
            <w:r w:rsidRPr="002F5951">
              <w:rPr>
                <w:b/>
                <w:color w:val="FFFFFF" w:themeColor="background1"/>
                <w:spacing w:val="-2"/>
                <w:w w:val="95"/>
                <w:sz w:val="24"/>
              </w:rPr>
              <w:t>Year Acquired</w:t>
            </w:r>
          </w:p>
          <w:p w14:paraId="7B246E7C" w14:textId="77777777" w:rsidR="00F722C8" w:rsidRPr="002F5951" w:rsidRDefault="00F722C8" w:rsidP="008436C4">
            <w:pPr>
              <w:pStyle w:val="TableParagraph"/>
              <w:spacing w:line="265" w:lineRule="exact"/>
              <w:ind w:left="105"/>
              <w:rPr>
                <w:b/>
                <w:color w:val="FFFFFF" w:themeColor="background1"/>
                <w:sz w:val="24"/>
              </w:rPr>
            </w:pPr>
            <w:r w:rsidRPr="002F5951">
              <w:rPr>
                <w:b/>
                <w:color w:val="FFFFFF" w:themeColor="background1"/>
                <w:w w:val="90"/>
                <w:sz w:val="24"/>
              </w:rPr>
              <w:t>/</w:t>
            </w:r>
            <w:r w:rsidRPr="002F5951">
              <w:rPr>
                <w:b/>
                <w:color w:val="FFFFFF" w:themeColor="background1"/>
                <w:spacing w:val="-10"/>
                <w:w w:val="90"/>
                <w:sz w:val="24"/>
              </w:rPr>
              <w:t xml:space="preserve"> </w:t>
            </w:r>
            <w:r w:rsidRPr="002F5951">
              <w:rPr>
                <w:b/>
                <w:color w:val="FFFFFF" w:themeColor="background1"/>
                <w:spacing w:val="-2"/>
                <w:w w:val="95"/>
                <w:sz w:val="24"/>
              </w:rPr>
              <w:t>Disposed</w:t>
            </w:r>
          </w:p>
        </w:tc>
        <w:tc>
          <w:tcPr>
            <w:tcW w:w="1311" w:type="dxa"/>
            <w:shd w:val="clear" w:color="auto" w:fill="DD5E15"/>
          </w:tcPr>
          <w:p w14:paraId="3FAF8F98" w14:textId="77777777" w:rsidR="00F722C8" w:rsidRPr="002F5951" w:rsidRDefault="00F722C8" w:rsidP="008436C4">
            <w:pPr>
              <w:pStyle w:val="TableParagraph"/>
              <w:spacing w:before="253" w:line="270" w:lineRule="atLeast"/>
              <w:ind w:left="107" w:right="196"/>
              <w:rPr>
                <w:b/>
                <w:color w:val="FFFFFF" w:themeColor="background1"/>
                <w:sz w:val="24"/>
              </w:rPr>
            </w:pPr>
            <w:r w:rsidRPr="002F5951">
              <w:rPr>
                <w:b/>
                <w:color w:val="FFFFFF" w:themeColor="background1"/>
                <w:w w:val="90"/>
                <w:sz w:val="24"/>
              </w:rPr>
              <w:t>Number of Shares Held</w:t>
            </w:r>
            <w:r w:rsidRPr="002F5951">
              <w:rPr>
                <w:b/>
                <w:color w:val="FFFFFF" w:themeColor="background1"/>
                <w:spacing w:val="-12"/>
                <w:w w:val="90"/>
                <w:sz w:val="24"/>
              </w:rPr>
              <w:t xml:space="preserve"> </w:t>
            </w:r>
          </w:p>
        </w:tc>
        <w:tc>
          <w:tcPr>
            <w:tcW w:w="1181" w:type="dxa"/>
            <w:shd w:val="clear" w:color="auto" w:fill="DD5E15"/>
          </w:tcPr>
          <w:p w14:paraId="4D24A07F" w14:textId="77777777" w:rsidR="00F722C8" w:rsidRPr="002F5951" w:rsidRDefault="00F722C8" w:rsidP="008436C4">
            <w:pPr>
              <w:pStyle w:val="TableParagraph"/>
              <w:spacing w:before="274"/>
              <w:ind w:left="108"/>
              <w:rPr>
                <w:b/>
                <w:color w:val="FFFFFF" w:themeColor="background1"/>
                <w:sz w:val="24"/>
              </w:rPr>
            </w:pPr>
            <w:r w:rsidRPr="002F5951">
              <w:rPr>
                <w:b/>
                <w:color w:val="FFFFFF" w:themeColor="background1"/>
                <w:w w:val="80"/>
                <w:sz w:val="24"/>
              </w:rPr>
              <w:t xml:space="preserve">% </w:t>
            </w:r>
            <w:r w:rsidRPr="002F5951">
              <w:rPr>
                <w:b/>
                <w:color w:val="FFFFFF" w:themeColor="background1"/>
                <w:spacing w:val="-2"/>
                <w:w w:val="85"/>
                <w:sz w:val="24"/>
              </w:rPr>
              <w:t>Holding</w:t>
            </w:r>
          </w:p>
        </w:tc>
        <w:tc>
          <w:tcPr>
            <w:tcW w:w="2692" w:type="dxa"/>
            <w:shd w:val="clear" w:color="auto" w:fill="DD5E15"/>
          </w:tcPr>
          <w:p w14:paraId="112DFFA8" w14:textId="77777777" w:rsidR="00F722C8" w:rsidRPr="002F5951" w:rsidRDefault="00F722C8" w:rsidP="008436C4">
            <w:pPr>
              <w:pStyle w:val="TableParagraph"/>
              <w:spacing w:before="274"/>
              <w:rPr>
                <w:b/>
                <w:color w:val="FFFFFF" w:themeColor="background1"/>
                <w:sz w:val="24"/>
              </w:rPr>
            </w:pPr>
            <w:r w:rsidRPr="002F5951">
              <w:rPr>
                <w:b/>
                <w:color w:val="FFFFFF" w:themeColor="background1"/>
                <w:spacing w:val="-2"/>
                <w:sz w:val="24"/>
              </w:rPr>
              <w:t>Relatives*</w:t>
            </w:r>
          </w:p>
        </w:tc>
      </w:tr>
      <w:tr w:rsidR="00F722C8" w14:paraId="379AA130" w14:textId="77777777" w:rsidTr="00F722C8">
        <w:trPr>
          <w:trHeight w:val="731"/>
        </w:trPr>
        <w:tc>
          <w:tcPr>
            <w:tcW w:w="2623" w:type="dxa"/>
          </w:tcPr>
          <w:p w14:paraId="4B68D98D" w14:textId="77777777" w:rsidR="00F722C8" w:rsidRDefault="00F722C8" w:rsidP="008436C4">
            <w:pPr>
              <w:pStyle w:val="TableParagraph"/>
              <w:rPr>
                <w:rFonts w:ascii="Times New Roman"/>
                <w:sz w:val="14"/>
              </w:rPr>
            </w:pPr>
          </w:p>
        </w:tc>
        <w:tc>
          <w:tcPr>
            <w:tcW w:w="1783" w:type="dxa"/>
          </w:tcPr>
          <w:p w14:paraId="106EDF33" w14:textId="77777777" w:rsidR="00F722C8" w:rsidRDefault="00F722C8" w:rsidP="008436C4">
            <w:pPr>
              <w:pStyle w:val="TableParagraph"/>
              <w:rPr>
                <w:rFonts w:ascii="Times New Roman"/>
                <w:sz w:val="14"/>
              </w:rPr>
            </w:pPr>
          </w:p>
        </w:tc>
        <w:tc>
          <w:tcPr>
            <w:tcW w:w="2104" w:type="dxa"/>
          </w:tcPr>
          <w:p w14:paraId="08756D5D" w14:textId="77777777" w:rsidR="00F722C8" w:rsidRDefault="00F722C8" w:rsidP="008436C4">
            <w:pPr>
              <w:pStyle w:val="TableParagraph"/>
              <w:rPr>
                <w:rFonts w:ascii="Times New Roman"/>
                <w:sz w:val="14"/>
              </w:rPr>
            </w:pPr>
          </w:p>
        </w:tc>
        <w:tc>
          <w:tcPr>
            <w:tcW w:w="1574" w:type="dxa"/>
          </w:tcPr>
          <w:p w14:paraId="1BF1475A" w14:textId="77777777" w:rsidR="00F722C8" w:rsidRDefault="00F722C8" w:rsidP="008436C4">
            <w:pPr>
              <w:pStyle w:val="TableParagraph"/>
              <w:rPr>
                <w:rFonts w:ascii="Times New Roman"/>
                <w:sz w:val="14"/>
              </w:rPr>
            </w:pPr>
          </w:p>
        </w:tc>
        <w:tc>
          <w:tcPr>
            <w:tcW w:w="1452" w:type="dxa"/>
          </w:tcPr>
          <w:p w14:paraId="124B14E0" w14:textId="77777777" w:rsidR="00F722C8" w:rsidRDefault="00F722C8" w:rsidP="008436C4">
            <w:pPr>
              <w:pStyle w:val="TableParagraph"/>
              <w:rPr>
                <w:rFonts w:ascii="Times New Roman"/>
                <w:sz w:val="14"/>
              </w:rPr>
            </w:pPr>
          </w:p>
        </w:tc>
        <w:tc>
          <w:tcPr>
            <w:tcW w:w="1311" w:type="dxa"/>
          </w:tcPr>
          <w:p w14:paraId="656C8C4C" w14:textId="77777777" w:rsidR="00F722C8" w:rsidRDefault="00F722C8" w:rsidP="008436C4">
            <w:pPr>
              <w:pStyle w:val="TableParagraph"/>
              <w:rPr>
                <w:rFonts w:ascii="Times New Roman"/>
                <w:sz w:val="14"/>
              </w:rPr>
            </w:pPr>
          </w:p>
        </w:tc>
        <w:tc>
          <w:tcPr>
            <w:tcW w:w="1181" w:type="dxa"/>
          </w:tcPr>
          <w:p w14:paraId="104F1EEC" w14:textId="77777777" w:rsidR="00F722C8" w:rsidRDefault="00F722C8" w:rsidP="008436C4">
            <w:pPr>
              <w:pStyle w:val="TableParagraph"/>
              <w:rPr>
                <w:rFonts w:ascii="Times New Roman"/>
                <w:sz w:val="14"/>
              </w:rPr>
            </w:pPr>
          </w:p>
        </w:tc>
        <w:tc>
          <w:tcPr>
            <w:tcW w:w="2692" w:type="dxa"/>
          </w:tcPr>
          <w:p w14:paraId="4661F902" w14:textId="77777777" w:rsidR="00F722C8" w:rsidRDefault="00F722C8" w:rsidP="008436C4">
            <w:pPr>
              <w:pStyle w:val="TableParagraph"/>
              <w:rPr>
                <w:rFonts w:ascii="Times New Roman"/>
                <w:sz w:val="14"/>
              </w:rPr>
            </w:pPr>
          </w:p>
        </w:tc>
      </w:tr>
      <w:tr w:rsidR="00F722C8" w14:paraId="4AA69A56" w14:textId="77777777" w:rsidTr="00F722C8">
        <w:trPr>
          <w:trHeight w:val="458"/>
        </w:trPr>
        <w:tc>
          <w:tcPr>
            <w:tcW w:w="2623" w:type="dxa"/>
          </w:tcPr>
          <w:p w14:paraId="422671A6" w14:textId="77777777" w:rsidR="00F722C8" w:rsidRDefault="00F722C8" w:rsidP="008436C4">
            <w:pPr>
              <w:pStyle w:val="TableParagraph"/>
              <w:rPr>
                <w:rFonts w:ascii="Times New Roman"/>
                <w:sz w:val="14"/>
              </w:rPr>
            </w:pPr>
          </w:p>
        </w:tc>
        <w:tc>
          <w:tcPr>
            <w:tcW w:w="1783" w:type="dxa"/>
          </w:tcPr>
          <w:p w14:paraId="57E2C485" w14:textId="77777777" w:rsidR="00F722C8" w:rsidRDefault="00F722C8" w:rsidP="008436C4">
            <w:pPr>
              <w:pStyle w:val="TableParagraph"/>
              <w:rPr>
                <w:rFonts w:ascii="Times New Roman"/>
                <w:sz w:val="14"/>
              </w:rPr>
            </w:pPr>
          </w:p>
        </w:tc>
        <w:tc>
          <w:tcPr>
            <w:tcW w:w="2104" w:type="dxa"/>
          </w:tcPr>
          <w:p w14:paraId="319A0CA4" w14:textId="77777777" w:rsidR="00F722C8" w:rsidRDefault="00F722C8" w:rsidP="008436C4">
            <w:pPr>
              <w:pStyle w:val="TableParagraph"/>
              <w:rPr>
                <w:rFonts w:ascii="Times New Roman"/>
                <w:sz w:val="14"/>
              </w:rPr>
            </w:pPr>
          </w:p>
        </w:tc>
        <w:tc>
          <w:tcPr>
            <w:tcW w:w="1574" w:type="dxa"/>
          </w:tcPr>
          <w:p w14:paraId="7DE3BFBF" w14:textId="77777777" w:rsidR="00F722C8" w:rsidRDefault="00F722C8" w:rsidP="008436C4">
            <w:pPr>
              <w:pStyle w:val="TableParagraph"/>
              <w:rPr>
                <w:rFonts w:ascii="Times New Roman"/>
                <w:sz w:val="14"/>
              </w:rPr>
            </w:pPr>
          </w:p>
        </w:tc>
        <w:tc>
          <w:tcPr>
            <w:tcW w:w="1452" w:type="dxa"/>
          </w:tcPr>
          <w:p w14:paraId="2540103A" w14:textId="77777777" w:rsidR="00F722C8" w:rsidRDefault="00F722C8" w:rsidP="008436C4">
            <w:pPr>
              <w:pStyle w:val="TableParagraph"/>
              <w:rPr>
                <w:rFonts w:ascii="Times New Roman"/>
                <w:sz w:val="14"/>
              </w:rPr>
            </w:pPr>
          </w:p>
        </w:tc>
        <w:tc>
          <w:tcPr>
            <w:tcW w:w="1311" w:type="dxa"/>
          </w:tcPr>
          <w:p w14:paraId="25BB5511" w14:textId="77777777" w:rsidR="00F722C8" w:rsidRDefault="00F722C8" w:rsidP="008436C4">
            <w:pPr>
              <w:pStyle w:val="TableParagraph"/>
              <w:rPr>
                <w:rFonts w:ascii="Times New Roman"/>
                <w:sz w:val="14"/>
              </w:rPr>
            </w:pPr>
          </w:p>
        </w:tc>
        <w:tc>
          <w:tcPr>
            <w:tcW w:w="1181" w:type="dxa"/>
          </w:tcPr>
          <w:p w14:paraId="1EBB3868" w14:textId="77777777" w:rsidR="00F722C8" w:rsidRDefault="00F722C8" w:rsidP="008436C4">
            <w:pPr>
              <w:pStyle w:val="TableParagraph"/>
              <w:rPr>
                <w:rFonts w:ascii="Times New Roman"/>
                <w:sz w:val="14"/>
              </w:rPr>
            </w:pPr>
          </w:p>
        </w:tc>
        <w:tc>
          <w:tcPr>
            <w:tcW w:w="2692" w:type="dxa"/>
          </w:tcPr>
          <w:p w14:paraId="0F6FAF59" w14:textId="77777777" w:rsidR="00F722C8" w:rsidRDefault="00F722C8" w:rsidP="008436C4">
            <w:pPr>
              <w:pStyle w:val="TableParagraph"/>
              <w:rPr>
                <w:rFonts w:ascii="Times New Roman"/>
                <w:sz w:val="14"/>
              </w:rPr>
            </w:pPr>
          </w:p>
        </w:tc>
      </w:tr>
      <w:tr w:rsidR="00F722C8" w14:paraId="6BA520CC" w14:textId="77777777" w:rsidTr="00F722C8">
        <w:trPr>
          <w:trHeight w:val="451"/>
        </w:trPr>
        <w:tc>
          <w:tcPr>
            <w:tcW w:w="2623" w:type="dxa"/>
          </w:tcPr>
          <w:p w14:paraId="747BA723" w14:textId="77777777" w:rsidR="00F722C8" w:rsidRDefault="00F722C8" w:rsidP="008436C4">
            <w:pPr>
              <w:pStyle w:val="TableParagraph"/>
              <w:rPr>
                <w:rFonts w:ascii="Times New Roman"/>
                <w:sz w:val="14"/>
              </w:rPr>
            </w:pPr>
          </w:p>
        </w:tc>
        <w:tc>
          <w:tcPr>
            <w:tcW w:w="1783" w:type="dxa"/>
          </w:tcPr>
          <w:p w14:paraId="46C7D802" w14:textId="77777777" w:rsidR="00F722C8" w:rsidRDefault="00F722C8" w:rsidP="008436C4">
            <w:pPr>
              <w:pStyle w:val="TableParagraph"/>
              <w:rPr>
                <w:rFonts w:ascii="Times New Roman"/>
                <w:sz w:val="14"/>
              </w:rPr>
            </w:pPr>
          </w:p>
        </w:tc>
        <w:tc>
          <w:tcPr>
            <w:tcW w:w="2104" w:type="dxa"/>
          </w:tcPr>
          <w:p w14:paraId="7BB6ACF3" w14:textId="77777777" w:rsidR="00F722C8" w:rsidRDefault="00F722C8" w:rsidP="008436C4">
            <w:pPr>
              <w:pStyle w:val="TableParagraph"/>
              <w:rPr>
                <w:rFonts w:ascii="Times New Roman"/>
                <w:sz w:val="14"/>
              </w:rPr>
            </w:pPr>
          </w:p>
        </w:tc>
        <w:tc>
          <w:tcPr>
            <w:tcW w:w="1574" w:type="dxa"/>
          </w:tcPr>
          <w:p w14:paraId="2A15D985" w14:textId="77777777" w:rsidR="00F722C8" w:rsidRDefault="00F722C8" w:rsidP="008436C4">
            <w:pPr>
              <w:pStyle w:val="TableParagraph"/>
              <w:rPr>
                <w:rFonts w:ascii="Times New Roman"/>
                <w:sz w:val="14"/>
              </w:rPr>
            </w:pPr>
          </w:p>
        </w:tc>
        <w:tc>
          <w:tcPr>
            <w:tcW w:w="1452" w:type="dxa"/>
          </w:tcPr>
          <w:p w14:paraId="234684E1" w14:textId="77777777" w:rsidR="00F722C8" w:rsidRDefault="00F722C8" w:rsidP="008436C4">
            <w:pPr>
              <w:pStyle w:val="TableParagraph"/>
              <w:rPr>
                <w:rFonts w:ascii="Times New Roman"/>
                <w:sz w:val="14"/>
              </w:rPr>
            </w:pPr>
          </w:p>
        </w:tc>
        <w:tc>
          <w:tcPr>
            <w:tcW w:w="1311" w:type="dxa"/>
          </w:tcPr>
          <w:p w14:paraId="6364831A" w14:textId="77777777" w:rsidR="00F722C8" w:rsidRDefault="00F722C8" w:rsidP="008436C4">
            <w:pPr>
              <w:pStyle w:val="TableParagraph"/>
              <w:rPr>
                <w:rFonts w:ascii="Times New Roman"/>
                <w:sz w:val="14"/>
              </w:rPr>
            </w:pPr>
          </w:p>
        </w:tc>
        <w:tc>
          <w:tcPr>
            <w:tcW w:w="1181" w:type="dxa"/>
          </w:tcPr>
          <w:p w14:paraId="220674B5" w14:textId="77777777" w:rsidR="00F722C8" w:rsidRDefault="00F722C8" w:rsidP="008436C4">
            <w:pPr>
              <w:pStyle w:val="TableParagraph"/>
              <w:rPr>
                <w:rFonts w:ascii="Times New Roman"/>
                <w:sz w:val="14"/>
              </w:rPr>
            </w:pPr>
          </w:p>
        </w:tc>
        <w:tc>
          <w:tcPr>
            <w:tcW w:w="2692" w:type="dxa"/>
          </w:tcPr>
          <w:p w14:paraId="6CB80BAF" w14:textId="77777777" w:rsidR="00F722C8" w:rsidRDefault="00F722C8" w:rsidP="008436C4">
            <w:pPr>
              <w:pStyle w:val="TableParagraph"/>
              <w:rPr>
                <w:rFonts w:ascii="Times New Roman"/>
                <w:sz w:val="14"/>
              </w:rPr>
            </w:pPr>
          </w:p>
        </w:tc>
      </w:tr>
      <w:tr w:rsidR="00F722C8" w14:paraId="439EE7AC" w14:textId="77777777" w:rsidTr="00F722C8">
        <w:trPr>
          <w:trHeight w:val="451"/>
        </w:trPr>
        <w:tc>
          <w:tcPr>
            <w:tcW w:w="2623" w:type="dxa"/>
          </w:tcPr>
          <w:p w14:paraId="38E8256D" w14:textId="77777777" w:rsidR="00F722C8" w:rsidRDefault="00F722C8" w:rsidP="008436C4">
            <w:pPr>
              <w:pStyle w:val="TableParagraph"/>
              <w:rPr>
                <w:rFonts w:ascii="Times New Roman"/>
                <w:sz w:val="14"/>
              </w:rPr>
            </w:pPr>
          </w:p>
        </w:tc>
        <w:tc>
          <w:tcPr>
            <w:tcW w:w="1783" w:type="dxa"/>
          </w:tcPr>
          <w:p w14:paraId="3CF08F0E" w14:textId="77777777" w:rsidR="00F722C8" w:rsidRDefault="00F722C8" w:rsidP="008436C4">
            <w:pPr>
              <w:pStyle w:val="TableParagraph"/>
              <w:rPr>
                <w:rFonts w:ascii="Times New Roman"/>
                <w:sz w:val="14"/>
              </w:rPr>
            </w:pPr>
          </w:p>
        </w:tc>
        <w:tc>
          <w:tcPr>
            <w:tcW w:w="2104" w:type="dxa"/>
          </w:tcPr>
          <w:p w14:paraId="73ACD85C" w14:textId="77777777" w:rsidR="00F722C8" w:rsidRDefault="00F722C8" w:rsidP="008436C4">
            <w:pPr>
              <w:pStyle w:val="TableParagraph"/>
              <w:rPr>
                <w:rFonts w:ascii="Times New Roman"/>
                <w:sz w:val="14"/>
              </w:rPr>
            </w:pPr>
          </w:p>
        </w:tc>
        <w:tc>
          <w:tcPr>
            <w:tcW w:w="1574" w:type="dxa"/>
          </w:tcPr>
          <w:p w14:paraId="48F53E2D" w14:textId="77777777" w:rsidR="00F722C8" w:rsidRDefault="00F722C8" w:rsidP="008436C4">
            <w:pPr>
              <w:pStyle w:val="TableParagraph"/>
              <w:rPr>
                <w:rFonts w:ascii="Times New Roman"/>
                <w:sz w:val="14"/>
              </w:rPr>
            </w:pPr>
          </w:p>
        </w:tc>
        <w:tc>
          <w:tcPr>
            <w:tcW w:w="1452" w:type="dxa"/>
          </w:tcPr>
          <w:p w14:paraId="035F2ED3" w14:textId="77777777" w:rsidR="00F722C8" w:rsidRDefault="00F722C8" w:rsidP="008436C4">
            <w:pPr>
              <w:pStyle w:val="TableParagraph"/>
              <w:rPr>
                <w:rFonts w:ascii="Times New Roman"/>
                <w:sz w:val="14"/>
              </w:rPr>
            </w:pPr>
          </w:p>
        </w:tc>
        <w:tc>
          <w:tcPr>
            <w:tcW w:w="1311" w:type="dxa"/>
          </w:tcPr>
          <w:p w14:paraId="75940C65" w14:textId="77777777" w:rsidR="00F722C8" w:rsidRDefault="00F722C8" w:rsidP="008436C4">
            <w:pPr>
              <w:pStyle w:val="TableParagraph"/>
              <w:rPr>
                <w:rFonts w:ascii="Times New Roman"/>
                <w:sz w:val="14"/>
              </w:rPr>
            </w:pPr>
          </w:p>
        </w:tc>
        <w:tc>
          <w:tcPr>
            <w:tcW w:w="1181" w:type="dxa"/>
          </w:tcPr>
          <w:p w14:paraId="4BAC844A" w14:textId="77777777" w:rsidR="00F722C8" w:rsidRDefault="00F722C8" w:rsidP="008436C4">
            <w:pPr>
              <w:pStyle w:val="TableParagraph"/>
              <w:rPr>
                <w:rFonts w:ascii="Times New Roman"/>
                <w:sz w:val="14"/>
              </w:rPr>
            </w:pPr>
          </w:p>
        </w:tc>
        <w:tc>
          <w:tcPr>
            <w:tcW w:w="2692" w:type="dxa"/>
          </w:tcPr>
          <w:p w14:paraId="345BDFA1" w14:textId="77777777" w:rsidR="00F722C8" w:rsidRDefault="00F722C8" w:rsidP="008436C4">
            <w:pPr>
              <w:pStyle w:val="TableParagraph"/>
              <w:rPr>
                <w:rFonts w:ascii="Times New Roman"/>
                <w:sz w:val="14"/>
              </w:rPr>
            </w:pPr>
          </w:p>
        </w:tc>
      </w:tr>
      <w:tr w:rsidR="00F722C8" w14:paraId="7DC50049" w14:textId="77777777" w:rsidTr="00F722C8">
        <w:trPr>
          <w:trHeight w:val="456"/>
        </w:trPr>
        <w:tc>
          <w:tcPr>
            <w:tcW w:w="2623" w:type="dxa"/>
          </w:tcPr>
          <w:p w14:paraId="422A9690" w14:textId="77777777" w:rsidR="00F722C8" w:rsidRDefault="00F722C8" w:rsidP="008436C4">
            <w:pPr>
              <w:pStyle w:val="TableParagraph"/>
              <w:rPr>
                <w:rFonts w:ascii="Times New Roman"/>
                <w:sz w:val="14"/>
              </w:rPr>
            </w:pPr>
          </w:p>
        </w:tc>
        <w:tc>
          <w:tcPr>
            <w:tcW w:w="1783" w:type="dxa"/>
          </w:tcPr>
          <w:p w14:paraId="76DEED6C" w14:textId="77777777" w:rsidR="00F722C8" w:rsidRDefault="00F722C8" w:rsidP="008436C4">
            <w:pPr>
              <w:pStyle w:val="TableParagraph"/>
              <w:rPr>
                <w:rFonts w:ascii="Times New Roman"/>
                <w:sz w:val="14"/>
              </w:rPr>
            </w:pPr>
          </w:p>
        </w:tc>
        <w:tc>
          <w:tcPr>
            <w:tcW w:w="2104" w:type="dxa"/>
          </w:tcPr>
          <w:p w14:paraId="614743A4" w14:textId="77777777" w:rsidR="00F722C8" w:rsidRDefault="00F722C8" w:rsidP="008436C4">
            <w:pPr>
              <w:pStyle w:val="TableParagraph"/>
              <w:rPr>
                <w:rFonts w:ascii="Times New Roman"/>
                <w:sz w:val="14"/>
              </w:rPr>
            </w:pPr>
          </w:p>
        </w:tc>
        <w:tc>
          <w:tcPr>
            <w:tcW w:w="1574" w:type="dxa"/>
          </w:tcPr>
          <w:p w14:paraId="05FACAB7" w14:textId="77777777" w:rsidR="00F722C8" w:rsidRDefault="00F722C8" w:rsidP="008436C4">
            <w:pPr>
              <w:pStyle w:val="TableParagraph"/>
              <w:rPr>
                <w:rFonts w:ascii="Times New Roman"/>
                <w:sz w:val="14"/>
              </w:rPr>
            </w:pPr>
          </w:p>
        </w:tc>
        <w:tc>
          <w:tcPr>
            <w:tcW w:w="1452" w:type="dxa"/>
          </w:tcPr>
          <w:p w14:paraId="013F83AF" w14:textId="77777777" w:rsidR="00F722C8" w:rsidRDefault="00F722C8" w:rsidP="008436C4">
            <w:pPr>
              <w:pStyle w:val="TableParagraph"/>
              <w:rPr>
                <w:rFonts w:ascii="Times New Roman"/>
                <w:sz w:val="14"/>
              </w:rPr>
            </w:pPr>
          </w:p>
        </w:tc>
        <w:tc>
          <w:tcPr>
            <w:tcW w:w="1311" w:type="dxa"/>
          </w:tcPr>
          <w:p w14:paraId="7CAB82B3" w14:textId="77777777" w:rsidR="00F722C8" w:rsidRDefault="00F722C8" w:rsidP="008436C4">
            <w:pPr>
              <w:pStyle w:val="TableParagraph"/>
              <w:rPr>
                <w:rFonts w:ascii="Times New Roman"/>
                <w:sz w:val="14"/>
              </w:rPr>
            </w:pPr>
          </w:p>
        </w:tc>
        <w:tc>
          <w:tcPr>
            <w:tcW w:w="1181" w:type="dxa"/>
          </w:tcPr>
          <w:p w14:paraId="5AC1FAB9" w14:textId="77777777" w:rsidR="00F722C8" w:rsidRDefault="00F722C8" w:rsidP="008436C4">
            <w:pPr>
              <w:pStyle w:val="TableParagraph"/>
              <w:rPr>
                <w:rFonts w:ascii="Times New Roman"/>
                <w:sz w:val="14"/>
              </w:rPr>
            </w:pPr>
          </w:p>
        </w:tc>
        <w:tc>
          <w:tcPr>
            <w:tcW w:w="2692" w:type="dxa"/>
          </w:tcPr>
          <w:p w14:paraId="5EBC6D96" w14:textId="77777777" w:rsidR="00F722C8" w:rsidRDefault="00F722C8" w:rsidP="008436C4">
            <w:pPr>
              <w:pStyle w:val="TableParagraph"/>
              <w:rPr>
                <w:rFonts w:ascii="Times New Roman"/>
                <w:sz w:val="14"/>
              </w:rPr>
            </w:pPr>
          </w:p>
        </w:tc>
      </w:tr>
    </w:tbl>
    <w:p w14:paraId="0B43AA4F" w14:textId="77777777" w:rsidR="00F722C8" w:rsidRDefault="00F722C8" w:rsidP="00F722C8">
      <w:pPr>
        <w:rPr>
          <w:b/>
          <w:spacing w:val="-2"/>
          <w:sz w:val="24"/>
        </w:rPr>
      </w:pPr>
    </w:p>
    <w:p w14:paraId="3D7A8539" w14:textId="77777777" w:rsidR="00F722C8" w:rsidRDefault="00F722C8" w:rsidP="00F722C8">
      <w:pPr>
        <w:rPr>
          <w:b/>
          <w:spacing w:val="-2"/>
          <w:sz w:val="24"/>
        </w:rPr>
      </w:pPr>
    </w:p>
    <w:p w14:paraId="09A8E6D6" w14:textId="3DE962A7" w:rsidR="00F722C8" w:rsidRDefault="00F722C8" w:rsidP="00F722C8">
      <w:pPr>
        <w:rPr>
          <w:sz w:val="24"/>
        </w:rPr>
      </w:pPr>
      <w:r>
        <w:rPr>
          <w:b/>
          <w:spacing w:val="-2"/>
          <w:sz w:val="24"/>
        </w:rPr>
        <w:t>DECLARATION</w:t>
      </w:r>
      <w:r>
        <w:rPr>
          <w:spacing w:val="-2"/>
          <w:sz w:val="24"/>
        </w:rPr>
        <w:t>:</w:t>
      </w:r>
    </w:p>
    <w:p w14:paraId="2FAC4C07" w14:textId="77777777" w:rsidR="00F722C8" w:rsidRDefault="00F722C8" w:rsidP="00F722C8">
      <w:pPr>
        <w:pStyle w:val="BodyText"/>
        <w:spacing w:before="269"/>
        <w:rPr>
          <w:sz w:val="24"/>
        </w:rPr>
      </w:pPr>
    </w:p>
    <w:p w14:paraId="7FED696D" w14:textId="77777777" w:rsidR="00F722C8" w:rsidRDefault="00F722C8" w:rsidP="00F722C8">
      <w:r>
        <w:t>I…………………………………………………………….</w:t>
      </w:r>
      <w:r>
        <w:tab/>
        <w:t>hereby declare that the disclosed information is true and complete to the best of my knowledge. I undertake to inform the</w:t>
      </w:r>
    </w:p>
    <w:p w14:paraId="51F28657" w14:textId="77777777" w:rsidR="00F722C8" w:rsidRDefault="00F722C8" w:rsidP="00F722C8">
      <w:r>
        <w:t>responsible officials of Services SETA of any change in this information or any new information that needs to be reported.</w:t>
      </w:r>
    </w:p>
    <w:p w14:paraId="6018884D" w14:textId="77777777" w:rsidR="00F722C8" w:rsidRDefault="00F722C8" w:rsidP="00F722C8">
      <w:pPr>
        <w:pStyle w:val="BodyText"/>
        <w:rPr>
          <w:sz w:val="24"/>
        </w:rPr>
      </w:pPr>
    </w:p>
    <w:p w14:paraId="2831E3DE" w14:textId="77777777" w:rsidR="00F722C8" w:rsidRDefault="00F722C8" w:rsidP="00F722C8">
      <w:pPr>
        <w:pStyle w:val="BodyText"/>
        <w:rPr>
          <w:sz w:val="24"/>
        </w:rPr>
      </w:pPr>
    </w:p>
    <w:p w14:paraId="1CFF72B9" w14:textId="77777777" w:rsidR="00F722C8" w:rsidRDefault="00F722C8" w:rsidP="00F722C8">
      <w:pPr>
        <w:pStyle w:val="BodyText"/>
        <w:rPr>
          <w:sz w:val="24"/>
        </w:rPr>
      </w:pPr>
    </w:p>
    <w:p w14:paraId="0EE0EA18" w14:textId="77777777" w:rsidR="00F722C8" w:rsidRDefault="00F722C8" w:rsidP="00F722C8">
      <w:pPr>
        <w:pStyle w:val="BodyText"/>
        <w:spacing w:before="93"/>
        <w:rPr>
          <w:sz w:val="24"/>
        </w:rPr>
      </w:pPr>
    </w:p>
    <w:p w14:paraId="658147C0" w14:textId="77777777" w:rsidR="00F722C8" w:rsidRDefault="00F722C8" w:rsidP="00F722C8">
      <w:pPr>
        <w:tabs>
          <w:tab w:val="left" w:pos="6398"/>
          <w:tab w:val="left" w:pos="7188"/>
          <w:tab w:val="left" w:pos="11743"/>
        </w:tabs>
        <w:spacing w:before="1"/>
        <w:rPr>
          <w:b/>
          <w:sz w:val="20"/>
        </w:rPr>
      </w:pPr>
      <w:r>
        <w:rPr>
          <w:b/>
          <w:sz w:val="20"/>
        </w:rPr>
        <w:t xml:space="preserve">Signed </w:t>
      </w:r>
      <w:r>
        <w:rPr>
          <w:b/>
          <w:sz w:val="20"/>
          <w:u w:val="single"/>
        </w:rPr>
        <w:tab/>
      </w:r>
      <w:r>
        <w:rPr>
          <w:b/>
          <w:sz w:val="20"/>
        </w:rPr>
        <w:tab/>
        <w:t xml:space="preserve">Date: </w:t>
      </w:r>
      <w:r>
        <w:rPr>
          <w:b/>
          <w:sz w:val="20"/>
          <w:u w:val="single"/>
        </w:rPr>
        <w:tab/>
      </w:r>
    </w:p>
    <w:p w14:paraId="2BAA70F6" w14:textId="77777777" w:rsidR="00F722C8" w:rsidRPr="002F5951" w:rsidRDefault="00F722C8" w:rsidP="00F722C8">
      <w:pPr>
        <w:tabs>
          <w:tab w:val="left" w:pos="0"/>
        </w:tabs>
        <w:spacing w:line="240" w:lineRule="auto"/>
        <w:rPr>
          <w:sz w:val="20"/>
          <w:szCs w:val="20"/>
        </w:rPr>
      </w:pPr>
    </w:p>
    <w:p w14:paraId="37069E01" w14:textId="72AE2860" w:rsidR="00054D41" w:rsidRPr="00054D41" w:rsidRDefault="00054D41" w:rsidP="00F722C8">
      <w:pPr>
        <w:rPr>
          <w:sz w:val="15"/>
        </w:rPr>
      </w:pPr>
    </w:p>
    <w:sectPr w:rsidR="00054D41" w:rsidRPr="00054D41" w:rsidSect="00F722C8">
      <w:headerReference w:type="first" r:id="rId12"/>
      <w:footerReference w:type="first" r:id="rId13"/>
      <w:pgSz w:w="15840" w:h="12240" w:orient="landscape"/>
      <w:pgMar w:top="990" w:right="2255" w:bottom="1019"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AFD75" w14:textId="77777777" w:rsidR="005766B1" w:rsidRDefault="005766B1">
      <w:pPr>
        <w:spacing w:line="240" w:lineRule="auto"/>
      </w:pPr>
      <w:r>
        <w:separator/>
      </w:r>
    </w:p>
  </w:endnote>
  <w:endnote w:type="continuationSeparator" w:id="0">
    <w:p w14:paraId="07B395C8" w14:textId="77777777" w:rsidR="005766B1" w:rsidRDefault="005766B1">
      <w:pPr>
        <w:spacing w:line="240" w:lineRule="auto"/>
      </w:pPr>
      <w:r>
        <w:continuationSeparator/>
      </w:r>
    </w:p>
  </w:endnote>
  <w:endnote w:type="continuationNotice" w:id="1">
    <w:p w14:paraId="1E06C167" w14:textId="77777777" w:rsidR="005766B1" w:rsidRDefault="005766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D3CE" w14:textId="0AA02F9A" w:rsidR="009A1A1D" w:rsidRDefault="00A97AB3" w:rsidP="000823FF">
    <w:pPr>
      <w:pStyle w:val="Footer"/>
      <w:tabs>
        <w:tab w:val="clear" w:pos="4513"/>
        <w:tab w:val="clear" w:pos="9026"/>
        <w:tab w:val="center" w:pos="6567"/>
      </w:tabs>
    </w:pPr>
    <w:r w:rsidRPr="00545041">
      <w:rPr>
        <w:noProof/>
        <w:sz w:val="16"/>
        <w:lang w:val="en-US"/>
      </w:rPr>
      <w:drawing>
        <wp:anchor distT="0" distB="0" distL="114300" distR="114300" simplePos="0" relativeHeight="251663360" behindDoc="1" locked="0" layoutInCell="1" allowOverlap="1" wp14:anchorId="3BFBAD8A" wp14:editId="1A6062A7">
          <wp:simplePos x="0" y="0"/>
          <wp:positionH relativeFrom="column">
            <wp:posOffset>-995404</wp:posOffset>
          </wp:positionH>
          <wp:positionV relativeFrom="paragraph">
            <wp:posOffset>295826</wp:posOffset>
          </wp:positionV>
          <wp:extent cx="10705836" cy="357809"/>
          <wp:effectExtent l="0" t="0" r="635" b="4445"/>
          <wp:wrapNone/>
          <wp:docPr id="585328964" name="Picture 585328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 footer1.png"/>
                  <pic:cNvPicPr/>
                </pic:nvPicPr>
                <pic:blipFill>
                  <a:blip r:embed="rId1"/>
                  <a:stretch>
                    <a:fillRect/>
                  </a:stretch>
                </pic:blipFill>
                <pic:spPr>
                  <a:xfrm>
                    <a:off x="0" y="0"/>
                    <a:ext cx="10705836" cy="357809"/>
                  </a:xfrm>
                  <a:prstGeom prst="rect">
                    <a:avLst/>
                  </a:prstGeom>
                </pic:spPr>
              </pic:pic>
            </a:graphicData>
          </a:graphic>
          <wp14:sizeRelH relativeFrom="page">
            <wp14:pctWidth>0</wp14:pctWidth>
          </wp14:sizeRelH>
          <wp14:sizeRelV relativeFrom="page">
            <wp14:pctHeight>0</wp14:pctHeight>
          </wp14:sizeRelV>
        </wp:anchor>
      </w:drawing>
    </w:r>
    <w:r w:rsidRPr="00BA6022">
      <w:rPr>
        <w:noProof/>
        <w:sz w:val="18"/>
        <w:szCs w:val="18"/>
      </w:rPr>
      <mc:AlternateContent>
        <mc:Choice Requires="wps">
          <w:drawing>
            <wp:anchor distT="0" distB="0" distL="114300" distR="114300" simplePos="0" relativeHeight="251665408" behindDoc="0" locked="0" layoutInCell="1" allowOverlap="1" wp14:anchorId="0479DEC6" wp14:editId="7685756D">
              <wp:simplePos x="0" y="0"/>
              <wp:positionH relativeFrom="column">
                <wp:posOffset>-937674</wp:posOffset>
              </wp:positionH>
              <wp:positionV relativeFrom="paragraph">
                <wp:posOffset>-172278</wp:posOffset>
              </wp:positionV>
              <wp:extent cx="10026650" cy="469900"/>
              <wp:effectExtent l="0" t="0" r="0" b="6350"/>
              <wp:wrapNone/>
              <wp:docPr id="1235357503" name="Text Box 1"/>
              <wp:cNvGraphicFramePr/>
              <a:graphic xmlns:a="http://schemas.openxmlformats.org/drawingml/2006/main">
                <a:graphicData uri="http://schemas.microsoft.com/office/word/2010/wordprocessingShape">
                  <wps:wsp>
                    <wps:cNvSpPr txBox="1"/>
                    <wps:spPr>
                      <a:xfrm>
                        <a:off x="0" y="0"/>
                        <a:ext cx="10026650" cy="469900"/>
                      </a:xfrm>
                      <a:prstGeom prst="rect">
                        <a:avLst/>
                      </a:prstGeom>
                      <a:noFill/>
                      <a:ln w="6350">
                        <a:noFill/>
                      </a:ln>
                    </wps:spPr>
                    <wps:txbx>
                      <w:txbxContent>
                        <w:p w14:paraId="1E271EE4" w14:textId="77777777" w:rsidR="000823FF" w:rsidRPr="00A0345E" w:rsidRDefault="000823FF" w:rsidP="000823FF">
                          <w:pPr>
                            <w:ind w:left="720"/>
                            <w:jc w:val="center"/>
                            <w:rPr>
                              <w:sz w:val="20"/>
                              <w:szCs w:val="20"/>
                            </w:rPr>
                          </w:pPr>
                          <w:r w:rsidRPr="00A0345E">
                            <w:rPr>
                              <w:noProof/>
                              <w:sz w:val="20"/>
                              <w:szCs w:val="20"/>
                            </w:rPr>
                            <w:drawing>
                              <wp:inline distT="0" distB="0" distL="0" distR="0" wp14:anchorId="618503C5" wp14:editId="46EE96B3">
                                <wp:extent cx="93600" cy="93600"/>
                                <wp:effectExtent l="0" t="0" r="0" b="0"/>
                                <wp:docPr id="346369487" name="Picture 346369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cation.png"/>
                                        <pic:cNvPicPr/>
                                      </pic:nvPicPr>
                                      <pic:blipFill>
                                        <a:blip r:embed="rId2">
                                          <a:extLst>
                                            <a:ext uri="{28A0092B-C50C-407E-A947-70E740481C1C}">
                                              <a14:useLocalDpi xmlns:a14="http://schemas.microsoft.com/office/drawing/2010/main" val="0"/>
                                            </a:ext>
                                          </a:extLst>
                                        </a:blip>
                                        <a:stretch>
                                          <a:fillRect/>
                                        </a:stretch>
                                      </pic:blipFill>
                                      <pic:spPr>
                                        <a:xfrm>
                                          <a:off x="0" y="0"/>
                                          <a:ext cx="93600" cy="93600"/>
                                        </a:xfrm>
                                        <a:prstGeom prst="rect">
                                          <a:avLst/>
                                        </a:prstGeom>
                                      </pic:spPr>
                                    </pic:pic>
                                  </a:graphicData>
                                </a:graphic>
                              </wp:inline>
                            </w:drawing>
                          </w:r>
                          <w:r w:rsidRPr="00A0345E">
                            <w:rPr>
                              <w:sz w:val="20"/>
                              <w:szCs w:val="20"/>
                            </w:rPr>
                            <w:t xml:space="preserve"> The Services Sector Education &amp; Training Authority</w:t>
                          </w:r>
                          <w:r>
                            <w:rPr>
                              <w:sz w:val="20"/>
                              <w:szCs w:val="20"/>
                            </w:rPr>
                            <w:t>,</w:t>
                          </w:r>
                          <w:r w:rsidRPr="00A0345E">
                            <w:rPr>
                              <w:sz w:val="20"/>
                              <w:szCs w:val="20"/>
                            </w:rPr>
                            <w:t xml:space="preserve"> 15 Sherborne Road, Parktown, Gauteng, 2193</w:t>
                          </w:r>
                        </w:p>
                        <w:p w14:paraId="5DD8CEDE" w14:textId="77777777" w:rsidR="000823FF" w:rsidRPr="0031683A" w:rsidRDefault="000823FF" w:rsidP="000823FF">
                          <w:pPr>
                            <w:ind w:left="720"/>
                            <w:jc w:val="center"/>
                            <w:rPr>
                              <w:sz w:val="20"/>
                              <w:szCs w:val="20"/>
                            </w:rPr>
                          </w:pPr>
                          <w:r>
                            <w:rPr>
                              <w:noProof/>
                              <w:sz w:val="20"/>
                              <w:szCs w:val="20"/>
                            </w:rPr>
                            <w:drawing>
                              <wp:inline distT="0" distB="0" distL="0" distR="0" wp14:anchorId="4A182DB7" wp14:editId="1C9E9369">
                                <wp:extent cx="111125" cy="82448"/>
                                <wp:effectExtent l="0" t="0" r="3175" b="0"/>
                                <wp:docPr id="1076034388" name="Picture 1076034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velope.png"/>
                                        <pic:cNvPicPr/>
                                      </pic:nvPicPr>
                                      <pic:blipFill>
                                        <a:blip r:embed="rId3">
                                          <a:extLst>
                                            <a:ext uri="{28A0092B-C50C-407E-A947-70E740481C1C}">
                                              <a14:useLocalDpi xmlns:a14="http://schemas.microsoft.com/office/drawing/2010/main" val="0"/>
                                            </a:ext>
                                          </a:extLst>
                                        </a:blip>
                                        <a:stretch>
                                          <a:fillRect/>
                                        </a:stretch>
                                      </pic:blipFill>
                                      <pic:spPr>
                                        <a:xfrm>
                                          <a:off x="0" y="0"/>
                                          <a:ext cx="113792" cy="84427"/>
                                        </a:xfrm>
                                        <a:prstGeom prst="rect">
                                          <a:avLst/>
                                        </a:prstGeom>
                                      </pic:spPr>
                                    </pic:pic>
                                  </a:graphicData>
                                </a:graphic>
                              </wp:inline>
                            </w:drawing>
                          </w:r>
                          <w:r>
                            <w:rPr>
                              <w:sz w:val="20"/>
                              <w:szCs w:val="20"/>
                            </w:rPr>
                            <w:t xml:space="preserve"> </w:t>
                          </w:r>
                          <w:r w:rsidRPr="0031683A">
                            <w:rPr>
                              <w:sz w:val="20"/>
                              <w:szCs w:val="20"/>
                            </w:rPr>
                            <w:t>customercare@serviceseta.org.za</w:t>
                          </w:r>
                          <w:r>
                            <w:rPr>
                              <w:sz w:val="20"/>
                              <w:szCs w:val="20"/>
                            </w:rPr>
                            <w:t xml:space="preserve"> </w:t>
                          </w:r>
                          <w:r>
                            <w:t xml:space="preserve"> </w:t>
                          </w:r>
                          <w:r>
                            <w:rPr>
                              <w:noProof/>
                            </w:rPr>
                            <w:drawing>
                              <wp:inline distT="0" distB="0" distL="0" distR="0" wp14:anchorId="0A89D307" wp14:editId="647169A4">
                                <wp:extent cx="97200" cy="90000"/>
                                <wp:effectExtent l="0" t="0" r="4445" b="0"/>
                                <wp:docPr id="1558098612" name="Picture 1558098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82544" name="Picture 717182544"/>
                                        <pic:cNvPicPr/>
                                      </pic:nvPicPr>
                                      <pic:blipFill>
                                        <a:blip r:embed="rId4">
                                          <a:extLst>
                                            <a:ext uri="{28A0092B-C50C-407E-A947-70E740481C1C}">
                                              <a14:useLocalDpi xmlns:a14="http://schemas.microsoft.com/office/drawing/2010/main" val="0"/>
                                            </a:ext>
                                          </a:extLst>
                                        </a:blip>
                                        <a:stretch>
                                          <a:fillRect/>
                                        </a:stretch>
                                      </pic:blipFill>
                                      <pic:spPr>
                                        <a:xfrm>
                                          <a:off x="0" y="0"/>
                                          <a:ext cx="97200" cy="90000"/>
                                        </a:xfrm>
                                        <a:prstGeom prst="rect">
                                          <a:avLst/>
                                        </a:prstGeom>
                                      </pic:spPr>
                                    </pic:pic>
                                  </a:graphicData>
                                </a:graphic>
                              </wp:inline>
                            </w:drawing>
                          </w:r>
                          <w:r>
                            <w:t xml:space="preserve"> </w:t>
                          </w:r>
                          <w:r w:rsidRPr="0031683A">
                            <w:rPr>
                              <w:sz w:val="20"/>
                              <w:szCs w:val="20"/>
                            </w:rPr>
                            <w:t>011 276 9600</w:t>
                          </w:r>
                          <w:r>
                            <w:rPr>
                              <w:sz w:val="20"/>
                              <w:szCs w:val="20"/>
                            </w:rPr>
                            <w:t xml:space="preserve"> </w:t>
                          </w:r>
                          <w:r w:rsidRPr="0070684D">
                            <w:rPr>
                              <w:color w:val="DE5F16"/>
                              <w:sz w:val="20"/>
                              <w:szCs w:val="20"/>
                            </w:rPr>
                            <w:t>|</w:t>
                          </w:r>
                          <w:r w:rsidRPr="0031683A">
                            <w:rPr>
                              <w:sz w:val="20"/>
                              <w:szCs w:val="20"/>
                            </w:rPr>
                            <w:t xml:space="preserve"> 011 276 9623</w:t>
                          </w:r>
                          <w:r>
                            <w:t xml:space="preserve">  </w:t>
                          </w:r>
                          <w:r>
                            <w:rPr>
                              <w:noProof/>
                            </w:rPr>
                            <w:drawing>
                              <wp:inline distT="0" distB="0" distL="0" distR="0" wp14:anchorId="6DEE97F6" wp14:editId="75489AF8">
                                <wp:extent cx="90000" cy="90000"/>
                                <wp:effectExtent l="0" t="0" r="0" b="0"/>
                                <wp:docPr id="590830415" name="Picture 59083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446652" name="Picture 886446652"/>
                                        <pic:cNvPicPr/>
                                      </pic:nvPicPr>
                                      <pic:blipFill>
                                        <a:blip r:embed="rId5">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t xml:space="preserve"> </w:t>
                          </w:r>
                          <w:r w:rsidRPr="0031683A">
                            <w:rPr>
                              <w:sz w:val="20"/>
                              <w:szCs w:val="20"/>
                            </w:rPr>
                            <w:t>www.servicesseta.org.za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9DEC6" id="_x0000_t202" coordsize="21600,21600" o:spt="202" path="m,l,21600r21600,l21600,xe">
              <v:stroke joinstyle="miter"/>
              <v:path gradientshapeok="t" o:connecttype="rect"/>
            </v:shapetype>
            <v:shape id="Text Box 1" o:spid="_x0000_s1026" type="#_x0000_t202" style="position:absolute;margin-left:-73.85pt;margin-top:-13.55pt;width:789.5pt;height: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" filled="f" stroked="f" strokeweight=".5pt">
              <v:textbox>
                <w:txbxContent>
                  <w:p w14:paraId="1E271EE4" w14:textId="77777777" w:rsidR="000823FF" w:rsidRPr="00A0345E" w:rsidRDefault="000823FF" w:rsidP="000823FF">
                    <w:pPr>
                      <w:ind w:left="720"/>
                      <w:jc w:val="center"/>
                      <w:rPr>
                        <w:sz w:val="20"/>
                        <w:szCs w:val="20"/>
                      </w:rPr>
                    </w:pPr>
                    <w:r w:rsidRPr="00A0345E">
                      <w:rPr>
                        <w:noProof/>
                        <w:sz w:val="20"/>
                        <w:szCs w:val="20"/>
                      </w:rPr>
                      <w:drawing>
                        <wp:inline distT="0" distB="0" distL="0" distR="0" wp14:anchorId="618503C5" wp14:editId="46EE96B3">
                          <wp:extent cx="93600" cy="93600"/>
                          <wp:effectExtent l="0" t="0" r="0" b="0"/>
                          <wp:docPr id="346369487" name="Picture 346369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cation.png"/>
                                  <pic:cNvPicPr/>
                                </pic:nvPicPr>
                                <pic:blipFill>
                                  <a:blip r:embed="rId2">
                                    <a:extLst>
                                      <a:ext uri="{28A0092B-C50C-407E-A947-70E740481C1C}">
                                        <a14:useLocalDpi xmlns:a14="http://schemas.microsoft.com/office/drawing/2010/main" val="0"/>
                                      </a:ext>
                                    </a:extLst>
                                  </a:blip>
                                  <a:stretch>
                                    <a:fillRect/>
                                  </a:stretch>
                                </pic:blipFill>
                                <pic:spPr>
                                  <a:xfrm>
                                    <a:off x="0" y="0"/>
                                    <a:ext cx="93600" cy="93600"/>
                                  </a:xfrm>
                                  <a:prstGeom prst="rect">
                                    <a:avLst/>
                                  </a:prstGeom>
                                </pic:spPr>
                              </pic:pic>
                            </a:graphicData>
                          </a:graphic>
                        </wp:inline>
                      </w:drawing>
                    </w:r>
                    <w:r w:rsidRPr="00A0345E">
                      <w:rPr>
                        <w:sz w:val="20"/>
                        <w:szCs w:val="20"/>
                      </w:rPr>
                      <w:t xml:space="preserve"> The Services Sector Education &amp; Training Authority</w:t>
                    </w:r>
                    <w:r>
                      <w:rPr>
                        <w:sz w:val="20"/>
                        <w:szCs w:val="20"/>
                      </w:rPr>
                      <w:t>,</w:t>
                    </w:r>
                    <w:r w:rsidRPr="00A0345E">
                      <w:rPr>
                        <w:sz w:val="20"/>
                        <w:szCs w:val="20"/>
                      </w:rPr>
                      <w:t xml:space="preserve"> 15 Sherborne Road, Parktown, Gauteng, 2193</w:t>
                    </w:r>
                  </w:p>
                  <w:p w14:paraId="5DD8CEDE" w14:textId="77777777" w:rsidR="000823FF" w:rsidRPr="0031683A" w:rsidRDefault="000823FF" w:rsidP="000823FF">
                    <w:pPr>
                      <w:ind w:left="720"/>
                      <w:jc w:val="center"/>
                      <w:rPr>
                        <w:sz w:val="20"/>
                        <w:szCs w:val="20"/>
                      </w:rPr>
                    </w:pPr>
                    <w:r>
                      <w:rPr>
                        <w:noProof/>
                        <w:sz w:val="20"/>
                        <w:szCs w:val="20"/>
                      </w:rPr>
                      <w:drawing>
                        <wp:inline distT="0" distB="0" distL="0" distR="0" wp14:anchorId="4A182DB7" wp14:editId="1C9E9369">
                          <wp:extent cx="111125" cy="82448"/>
                          <wp:effectExtent l="0" t="0" r="3175" b="0"/>
                          <wp:docPr id="1076034388" name="Picture 1076034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velope.png"/>
                                  <pic:cNvPicPr/>
                                </pic:nvPicPr>
                                <pic:blipFill>
                                  <a:blip r:embed="rId3">
                                    <a:extLst>
                                      <a:ext uri="{28A0092B-C50C-407E-A947-70E740481C1C}">
                                        <a14:useLocalDpi xmlns:a14="http://schemas.microsoft.com/office/drawing/2010/main" val="0"/>
                                      </a:ext>
                                    </a:extLst>
                                  </a:blip>
                                  <a:stretch>
                                    <a:fillRect/>
                                  </a:stretch>
                                </pic:blipFill>
                                <pic:spPr>
                                  <a:xfrm>
                                    <a:off x="0" y="0"/>
                                    <a:ext cx="113792" cy="84427"/>
                                  </a:xfrm>
                                  <a:prstGeom prst="rect">
                                    <a:avLst/>
                                  </a:prstGeom>
                                </pic:spPr>
                              </pic:pic>
                            </a:graphicData>
                          </a:graphic>
                        </wp:inline>
                      </w:drawing>
                    </w:r>
                    <w:r>
                      <w:rPr>
                        <w:sz w:val="20"/>
                        <w:szCs w:val="20"/>
                      </w:rPr>
                      <w:t xml:space="preserve"> </w:t>
                    </w:r>
                    <w:r w:rsidRPr="0031683A">
                      <w:rPr>
                        <w:sz w:val="20"/>
                        <w:szCs w:val="20"/>
                      </w:rPr>
                      <w:t>customercare@serviceseta.org.za</w:t>
                    </w:r>
                    <w:r>
                      <w:rPr>
                        <w:sz w:val="20"/>
                        <w:szCs w:val="20"/>
                      </w:rPr>
                      <w:t xml:space="preserve"> </w:t>
                    </w:r>
                    <w:r>
                      <w:t xml:space="preserve"> </w:t>
                    </w:r>
                    <w:r>
                      <w:rPr>
                        <w:noProof/>
                      </w:rPr>
                      <w:drawing>
                        <wp:inline distT="0" distB="0" distL="0" distR="0" wp14:anchorId="0A89D307" wp14:editId="647169A4">
                          <wp:extent cx="97200" cy="90000"/>
                          <wp:effectExtent l="0" t="0" r="4445" b="0"/>
                          <wp:docPr id="1558098612" name="Picture 1558098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82544" name="Picture 717182544"/>
                                  <pic:cNvPicPr/>
                                </pic:nvPicPr>
                                <pic:blipFill>
                                  <a:blip r:embed="rId4">
                                    <a:extLst>
                                      <a:ext uri="{28A0092B-C50C-407E-A947-70E740481C1C}">
                                        <a14:useLocalDpi xmlns:a14="http://schemas.microsoft.com/office/drawing/2010/main" val="0"/>
                                      </a:ext>
                                    </a:extLst>
                                  </a:blip>
                                  <a:stretch>
                                    <a:fillRect/>
                                  </a:stretch>
                                </pic:blipFill>
                                <pic:spPr>
                                  <a:xfrm>
                                    <a:off x="0" y="0"/>
                                    <a:ext cx="97200" cy="90000"/>
                                  </a:xfrm>
                                  <a:prstGeom prst="rect">
                                    <a:avLst/>
                                  </a:prstGeom>
                                </pic:spPr>
                              </pic:pic>
                            </a:graphicData>
                          </a:graphic>
                        </wp:inline>
                      </w:drawing>
                    </w:r>
                    <w:r>
                      <w:t xml:space="preserve"> </w:t>
                    </w:r>
                    <w:r w:rsidRPr="0031683A">
                      <w:rPr>
                        <w:sz w:val="20"/>
                        <w:szCs w:val="20"/>
                      </w:rPr>
                      <w:t>011 276 9600</w:t>
                    </w:r>
                    <w:r>
                      <w:rPr>
                        <w:sz w:val="20"/>
                        <w:szCs w:val="20"/>
                      </w:rPr>
                      <w:t xml:space="preserve"> </w:t>
                    </w:r>
                    <w:r w:rsidRPr="0070684D">
                      <w:rPr>
                        <w:color w:val="DE5F16"/>
                        <w:sz w:val="20"/>
                        <w:szCs w:val="20"/>
                      </w:rPr>
                      <w:t>|</w:t>
                    </w:r>
                    <w:r w:rsidRPr="0031683A">
                      <w:rPr>
                        <w:sz w:val="20"/>
                        <w:szCs w:val="20"/>
                      </w:rPr>
                      <w:t xml:space="preserve"> 011 276 9623</w:t>
                    </w:r>
                    <w:r>
                      <w:t xml:space="preserve">  </w:t>
                    </w:r>
                    <w:r>
                      <w:rPr>
                        <w:noProof/>
                      </w:rPr>
                      <w:drawing>
                        <wp:inline distT="0" distB="0" distL="0" distR="0" wp14:anchorId="6DEE97F6" wp14:editId="75489AF8">
                          <wp:extent cx="90000" cy="90000"/>
                          <wp:effectExtent l="0" t="0" r="0" b="0"/>
                          <wp:docPr id="590830415" name="Picture 59083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446652" name="Picture 886446652"/>
                                  <pic:cNvPicPr/>
                                </pic:nvPicPr>
                                <pic:blipFill>
                                  <a:blip r:embed="rId5">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t xml:space="preserve"> </w:t>
                    </w:r>
                    <w:r w:rsidRPr="0031683A">
                      <w:rPr>
                        <w:sz w:val="20"/>
                        <w:szCs w:val="20"/>
                      </w:rPr>
                      <w:t>www.servicesseta.org.za</w:t>
                    </w:r>
                  </w:p>
                </w:txbxContent>
              </v:textbox>
            </v:shape>
          </w:pict>
        </mc:Fallback>
      </mc:AlternateContent>
    </w:r>
    <w:r w:rsidR="000823F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CF04F" w14:textId="77777777" w:rsidR="005766B1" w:rsidRDefault="005766B1">
      <w:pPr>
        <w:spacing w:line="240" w:lineRule="auto"/>
      </w:pPr>
      <w:r>
        <w:separator/>
      </w:r>
    </w:p>
  </w:footnote>
  <w:footnote w:type="continuationSeparator" w:id="0">
    <w:p w14:paraId="338B2128" w14:textId="77777777" w:rsidR="005766B1" w:rsidRDefault="005766B1">
      <w:pPr>
        <w:spacing w:line="240" w:lineRule="auto"/>
      </w:pPr>
      <w:r>
        <w:continuationSeparator/>
      </w:r>
    </w:p>
  </w:footnote>
  <w:footnote w:type="continuationNotice" w:id="1">
    <w:p w14:paraId="08E8AE5B" w14:textId="77777777" w:rsidR="005766B1" w:rsidRDefault="005766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D1E8" w14:textId="0BBE38F3" w:rsidR="003F010C" w:rsidRDefault="00841E4F">
    <w:pPr>
      <w:pStyle w:val="Header"/>
    </w:pPr>
    <w:r>
      <w:rPr>
        <w:rFonts w:ascii="Calibri" w:eastAsia="Calibri" w:hAnsi="Calibri" w:cs="Calibri"/>
        <w:b/>
        <w:noProof/>
      </w:rPr>
      <w:drawing>
        <wp:anchor distT="114300" distB="114300" distL="114300" distR="114300" simplePos="0" relativeHeight="251657216" behindDoc="0" locked="0" layoutInCell="1" hidden="0" allowOverlap="1" wp14:anchorId="1A863B4C" wp14:editId="5EFCC9E2">
          <wp:simplePos x="0" y="0"/>
          <wp:positionH relativeFrom="page">
            <wp:posOffset>-7951</wp:posOffset>
          </wp:positionH>
          <wp:positionV relativeFrom="page">
            <wp:posOffset>-39757</wp:posOffset>
          </wp:positionV>
          <wp:extent cx="10106108" cy="393065"/>
          <wp:effectExtent l="0" t="0" r="9525" b="6985"/>
          <wp:wrapSquare wrapText="bothSides" distT="114300" distB="114300" distL="114300" distR="114300"/>
          <wp:docPr id="17285239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
                  <a:srcRect b="75517"/>
                  <a:stretch/>
                </pic:blipFill>
                <pic:spPr bwMode="auto">
                  <a:xfrm>
                    <a:off x="0" y="0"/>
                    <a:ext cx="10106632" cy="393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68C8">
      <w:rPr>
        <w:rFonts w:ascii="Calibri" w:eastAsia="Calibri" w:hAnsi="Calibri" w:cs="Calibri"/>
        <w:b/>
        <w:noProof/>
      </w:rPr>
      <w:drawing>
        <wp:anchor distT="114300" distB="114300" distL="114300" distR="114300" simplePos="0" relativeHeight="251659264" behindDoc="0" locked="0" layoutInCell="1" hidden="0" allowOverlap="1" wp14:anchorId="54BAD7A4" wp14:editId="5411DC6F">
          <wp:simplePos x="0" y="0"/>
          <wp:positionH relativeFrom="page">
            <wp:posOffset>8731250</wp:posOffset>
          </wp:positionH>
          <wp:positionV relativeFrom="page">
            <wp:posOffset>458470</wp:posOffset>
          </wp:positionV>
          <wp:extent cx="1136015" cy="1055583"/>
          <wp:effectExtent l="0" t="0" r="0" b="0"/>
          <wp:wrapSquare wrapText="bothSides" distT="114300" distB="114300" distL="114300" distR="114300"/>
          <wp:docPr id="176674460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
                  <a:srcRect l="77086" t="28251" r="8383"/>
                  <a:stretch/>
                </pic:blipFill>
                <pic:spPr bwMode="auto">
                  <a:xfrm>
                    <a:off x="0" y="0"/>
                    <a:ext cx="1136015" cy="105558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2D7971" w14:textId="385C8044" w:rsidR="003F010C" w:rsidRDefault="003F0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739"/>
    <w:multiLevelType w:val="hybridMultilevel"/>
    <w:tmpl w:val="C3FA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D67C5"/>
    <w:multiLevelType w:val="hybridMultilevel"/>
    <w:tmpl w:val="9B385036"/>
    <w:lvl w:ilvl="0" w:tplc="A4C22B02">
      <w:numFmt w:val="bullet"/>
      <w:lvlText w:val="•"/>
      <w:lvlJc w:val="left"/>
      <w:pPr>
        <w:ind w:left="399" w:hanging="292"/>
      </w:pPr>
      <w:rPr>
        <w:rFonts w:ascii="Calibri" w:eastAsia="Calibri" w:hAnsi="Calibri" w:cs="Calibri" w:hint="default"/>
        <w:b w:val="0"/>
        <w:bCs w:val="0"/>
        <w:i w:val="0"/>
        <w:iCs w:val="0"/>
        <w:spacing w:val="0"/>
        <w:w w:val="100"/>
        <w:sz w:val="22"/>
        <w:szCs w:val="22"/>
        <w:lang w:val="en-US" w:eastAsia="en-US" w:bidi="ar-SA"/>
      </w:rPr>
    </w:lvl>
    <w:lvl w:ilvl="1" w:tplc="5B38D400">
      <w:numFmt w:val="bullet"/>
      <w:lvlText w:val="•"/>
      <w:lvlJc w:val="left"/>
      <w:pPr>
        <w:ind w:left="571" w:hanging="292"/>
      </w:pPr>
      <w:rPr>
        <w:rFonts w:hint="default"/>
        <w:lang w:val="en-US" w:eastAsia="en-US" w:bidi="ar-SA"/>
      </w:rPr>
    </w:lvl>
    <w:lvl w:ilvl="2" w:tplc="B64AE3A0">
      <w:numFmt w:val="bullet"/>
      <w:lvlText w:val="•"/>
      <w:lvlJc w:val="left"/>
      <w:pPr>
        <w:ind w:left="743" w:hanging="292"/>
      </w:pPr>
      <w:rPr>
        <w:rFonts w:hint="default"/>
        <w:lang w:val="en-US" w:eastAsia="en-US" w:bidi="ar-SA"/>
      </w:rPr>
    </w:lvl>
    <w:lvl w:ilvl="3" w:tplc="0EFAE626">
      <w:numFmt w:val="bullet"/>
      <w:lvlText w:val="•"/>
      <w:lvlJc w:val="left"/>
      <w:pPr>
        <w:ind w:left="914" w:hanging="292"/>
      </w:pPr>
      <w:rPr>
        <w:rFonts w:hint="default"/>
        <w:lang w:val="en-US" w:eastAsia="en-US" w:bidi="ar-SA"/>
      </w:rPr>
    </w:lvl>
    <w:lvl w:ilvl="4" w:tplc="D41E2A96">
      <w:numFmt w:val="bullet"/>
      <w:lvlText w:val="•"/>
      <w:lvlJc w:val="left"/>
      <w:pPr>
        <w:ind w:left="1086" w:hanging="292"/>
      </w:pPr>
      <w:rPr>
        <w:rFonts w:hint="default"/>
        <w:lang w:val="en-US" w:eastAsia="en-US" w:bidi="ar-SA"/>
      </w:rPr>
    </w:lvl>
    <w:lvl w:ilvl="5" w:tplc="11B82918">
      <w:numFmt w:val="bullet"/>
      <w:lvlText w:val="•"/>
      <w:lvlJc w:val="left"/>
      <w:pPr>
        <w:ind w:left="1258" w:hanging="292"/>
      </w:pPr>
      <w:rPr>
        <w:rFonts w:hint="default"/>
        <w:lang w:val="en-US" w:eastAsia="en-US" w:bidi="ar-SA"/>
      </w:rPr>
    </w:lvl>
    <w:lvl w:ilvl="6" w:tplc="EB3261F4">
      <w:numFmt w:val="bullet"/>
      <w:lvlText w:val="•"/>
      <w:lvlJc w:val="left"/>
      <w:pPr>
        <w:ind w:left="1429" w:hanging="292"/>
      </w:pPr>
      <w:rPr>
        <w:rFonts w:hint="default"/>
        <w:lang w:val="en-US" w:eastAsia="en-US" w:bidi="ar-SA"/>
      </w:rPr>
    </w:lvl>
    <w:lvl w:ilvl="7" w:tplc="6C4CFED8">
      <w:numFmt w:val="bullet"/>
      <w:lvlText w:val="•"/>
      <w:lvlJc w:val="left"/>
      <w:pPr>
        <w:ind w:left="1601" w:hanging="292"/>
      </w:pPr>
      <w:rPr>
        <w:rFonts w:hint="default"/>
        <w:lang w:val="en-US" w:eastAsia="en-US" w:bidi="ar-SA"/>
      </w:rPr>
    </w:lvl>
    <w:lvl w:ilvl="8" w:tplc="5C629AC0">
      <w:numFmt w:val="bullet"/>
      <w:lvlText w:val="•"/>
      <w:lvlJc w:val="left"/>
      <w:pPr>
        <w:ind w:left="1772" w:hanging="292"/>
      </w:pPr>
      <w:rPr>
        <w:rFonts w:hint="default"/>
        <w:lang w:val="en-US" w:eastAsia="en-US" w:bidi="ar-SA"/>
      </w:rPr>
    </w:lvl>
  </w:abstractNum>
  <w:abstractNum w:abstractNumId="2" w15:restartNumberingAfterBreak="0">
    <w:nsid w:val="038B2197"/>
    <w:multiLevelType w:val="hybridMultilevel"/>
    <w:tmpl w:val="A1B6738E"/>
    <w:lvl w:ilvl="0" w:tplc="93F82E46">
      <w:numFmt w:val="bullet"/>
      <w:lvlText w:val=""/>
      <w:lvlJc w:val="left"/>
      <w:pPr>
        <w:ind w:left="421" w:hanging="314"/>
      </w:pPr>
      <w:rPr>
        <w:rFonts w:ascii="Symbol" w:eastAsia="Symbol" w:hAnsi="Symbol" w:cs="Symbol" w:hint="default"/>
        <w:b w:val="0"/>
        <w:bCs w:val="0"/>
        <w:i w:val="0"/>
        <w:iCs w:val="0"/>
        <w:spacing w:val="0"/>
        <w:w w:val="100"/>
        <w:sz w:val="22"/>
        <w:szCs w:val="22"/>
        <w:lang w:val="en-US" w:eastAsia="en-US" w:bidi="ar-SA"/>
      </w:rPr>
    </w:lvl>
    <w:lvl w:ilvl="1" w:tplc="AE14B174">
      <w:numFmt w:val="bullet"/>
      <w:lvlText w:val="•"/>
      <w:lvlJc w:val="left"/>
      <w:pPr>
        <w:ind w:left="632" w:hanging="314"/>
      </w:pPr>
      <w:rPr>
        <w:rFonts w:hint="default"/>
        <w:lang w:val="en-US" w:eastAsia="en-US" w:bidi="ar-SA"/>
      </w:rPr>
    </w:lvl>
    <w:lvl w:ilvl="2" w:tplc="2A8A4E82">
      <w:numFmt w:val="bullet"/>
      <w:lvlText w:val="•"/>
      <w:lvlJc w:val="left"/>
      <w:pPr>
        <w:ind w:left="844" w:hanging="314"/>
      </w:pPr>
      <w:rPr>
        <w:rFonts w:hint="default"/>
        <w:lang w:val="en-US" w:eastAsia="en-US" w:bidi="ar-SA"/>
      </w:rPr>
    </w:lvl>
    <w:lvl w:ilvl="3" w:tplc="3788EA8A">
      <w:numFmt w:val="bullet"/>
      <w:lvlText w:val="•"/>
      <w:lvlJc w:val="left"/>
      <w:pPr>
        <w:ind w:left="1056" w:hanging="314"/>
      </w:pPr>
      <w:rPr>
        <w:rFonts w:hint="default"/>
        <w:lang w:val="en-US" w:eastAsia="en-US" w:bidi="ar-SA"/>
      </w:rPr>
    </w:lvl>
    <w:lvl w:ilvl="4" w:tplc="58A62D00">
      <w:numFmt w:val="bullet"/>
      <w:lvlText w:val="•"/>
      <w:lvlJc w:val="left"/>
      <w:pPr>
        <w:ind w:left="1268" w:hanging="314"/>
      </w:pPr>
      <w:rPr>
        <w:rFonts w:hint="default"/>
        <w:lang w:val="en-US" w:eastAsia="en-US" w:bidi="ar-SA"/>
      </w:rPr>
    </w:lvl>
    <w:lvl w:ilvl="5" w:tplc="C69A7A88">
      <w:numFmt w:val="bullet"/>
      <w:lvlText w:val="•"/>
      <w:lvlJc w:val="left"/>
      <w:pPr>
        <w:ind w:left="1480" w:hanging="314"/>
      </w:pPr>
      <w:rPr>
        <w:rFonts w:hint="default"/>
        <w:lang w:val="en-US" w:eastAsia="en-US" w:bidi="ar-SA"/>
      </w:rPr>
    </w:lvl>
    <w:lvl w:ilvl="6" w:tplc="24B20EA4">
      <w:numFmt w:val="bullet"/>
      <w:lvlText w:val="•"/>
      <w:lvlJc w:val="left"/>
      <w:pPr>
        <w:ind w:left="1692" w:hanging="314"/>
      </w:pPr>
      <w:rPr>
        <w:rFonts w:hint="default"/>
        <w:lang w:val="en-US" w:eastAsia="en-US" w:bidi="ar-SA"/>
      </w:rPr>
    </w:lvl>
    <w:lvl w:ilvl="7" w:tplc="1DD6FCCA">
      <w:numFmt w:val="bullet"/>
      <w:lvlText w:val="•"/>
      <w:lvlJc w:val="left"/>
      <w:pPr>
        <w:ind w:left="1904" w:hanging="314"/>
      </w:pPr>
      <w:rPr>
        <w:rFonts w:hint="default"/>
        <w:lang w:val="en-US" w:eastAsia="en-US" w:bidi="ar-SA"/>
      </w:rPr>
    </w:lvl>
    <w:lvl w:ilvl="8" w:tplc="65E2ECC0">
      <w:numFmt w:val="bullet"/>
      <w:lvlText w:val="•"/>
      <w:lvlJc w:val="left"/>
      <w:pPr>
        <w:ind w:left="2116" w:hanging="314"/>
      </w:pPr>
      <w:rPr>
        <w:rFonts w:hint="default"/>
        <w:lang w:val="en-US" w:eastAsia="en-US" w:bidi="ar-SA"/>
      </w:rPr>
    </w:lvl>
  </w:abstractNum>
  <w:abstractNum w:abstractNumId="3" w15:restartNumberingAfterBreak="0">
    <w:nsid w:val="045E3DF4"/>
    <w:multiLevelType w:val="hybridMultilevel"/>
    <w:tmpl w:val="050E40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876E93"/>
    <w:multiLevelType w:val="hybridMultilevel"/>
    <w:tmpl w:val="7A72EB3E"/>
    <w:lvl w:ilvl="0" w:tplc="44F03A00">
      <w:numFmt w:val="bullet"/>
      <w:lvlText w:val="•"/>
      <w:lvlJc w:val="left"/>
      <w:pPr>
        <w:ind w:left="340" w:hanging="233"/>
      </w:pPr>
      <w:rPr>
        <w:rFonts w:ascii="Calibri" w:eastAsia="Calibri" w:hAnsi="Calibri" w:cs="Calibri" w:hint="default"/>
        <w:b w:val="0"/>
        <w:bCs w:val="0"/>
        <w:i w:val="0"/>
        <w:iCs w:val="0"/>
        <w:spacing w:val="0"/>
        <w:w w:val="100"/>
        <w:sz w:val="22"/>
        <w:szCs w:val="22"/>
        <w:lang w:val="en-US" w:eastAsia="en-US" w:bidi="ar-SA"/>
      </w:rPr>
    </w:lvl>
    <w:lvl w:ilvl="1" w:tplc="5DF624E8">
      <w:numFmt w:val="bullet"/>
      <w:lvlText w:val="•"/>
      <w:lvlJc w:val="left"/>
      <w:pPr>
        <w:ind w:left="532" w:hanging="233"/>
      </w:pPr>
      <w:rPr>
        <w:rFonts w:hint="default"/>
        <w:lang w:val="en-US" w:eastAsia="en-US" w:bidi="ar-SA"/>
      </w:rPr>
    </w:lvl>
    <w:lvl w:ilvl="2" w:tplc="49B65594">
      <w:numFmt w:val="bullet"/>
      <w:lvlText w:val="•"/>
      <w:lvlJc w:val="left"/>
      <w:pPr>
        <w:ind w:left="724" w:hanging="233"/>
      </w:pPr>
      <w:rPr>
        <w:rFonts w:hint="default"/>
        <w:lang w:val="en-US" w:eastAsia="en-US" w:bidi="ar-SA"/>
      </w:rPr>
    </w:lvl>
    <w:lvl w:ilvl="3" w:tplc="6226B448">
      <w:numFmt w:val="bullet"/>
      <w:lvlText w:val="•"/>
      <w:lvlJc w:val="left"/>
      <w:pPr>
        <w:ind w:left="916" w:hanging="233"/>
      </w:pPr>
      <w:rPr>
        <w:rFonts w:hint="default"/>
        <w:lang w:val="en-US" w:eastAsia="en-US" w:bidi="ar-SA"/>
      </w:rPr>
    </w:lvl>
    <w:lvl w:ilvl="4" w:tplc="B6A8E432">
      <w:numFmt w:val="bullet"/>
      <w:lvlText w:val="•"/>
      <w:lvlJc w:val="left"/>
      <w:pPr>
        <w:ind w:left="1109" w:hanging="233"/>
      </w:pPr>
      <w:rPr>
        <w:rFonts w:hint="default"/>
        <w:lang w:val="en-US" w:eastAsia="en-US" w:bidi="ar-SA"/>
      </w:rPr>
    </w:lvl>
    <w:lvl w:ilvl="5" w:tplc="09AA2174">
      <w:numFmt w:val="bullet"/>
      <w:lvlText w:val="•"/>
      <w:lvlJc w:val="left"/>
      <w:pPr>
        <w:ind w:left="1301" w:hanging="233"/>
      </w:pPr>
      <w:rPr>
        <w:rFonts w:hint="default"/>
        <w:lang w:val="en-US" w:eastAsia="en-US" w:bidi="ar-SA"/>
      </w:rPr>
    </w:lvl>
    <w:lvl w:ilvl="6" w:tplc="E7B0095A">
      <w:numFmt w:val="bullet"/>
      <w:lvlText w:val="•"/>
      <w:lvlJc w:val="left"/>
      <w:pPr>
        <w:ind w:left="1493" w:hanging="233"/>
      </w:pPr>
      <w:rPr>
        <w:rFonts w:hint="default"/>
        <w:lang w:val="en-US" w:eastAsia="en-US" w:bidi="ar-SA"/>
      </w:rPr>
    </w:lvl>
    <w:lvl w:ilvl="7" w:tplc="30C8E4F0">
      <w:numFmt w:val="bullet"/>
      <w:lvlText w:val="•"/>
      <w:lvlJc w:val="left"/>
      <w:pPr>
        <w:ind w:left="1686" w:hanging="233"/>
      </w:pPr>
      <w:rPr>
        <w:rFonts w:hint="default"/>
        <w:lang w:val="en-US" w:eastAsia="en-US" w:bidi="ar-SA"/>
      </w:rPr>
    </w:lvl>
    <w:lvl w:ilvl="8" w:tplc="9112C68A">
      <w:numFmt w:val="bullet"/>
      <w:lvlText w:val="•"/>
      <w:lvlJc w:val="left"/>
      <w:pPr>
        <w:ind w:left="1878" w:hanging="233"/>
      </w:pPr>
      <w:rPr>
        <w:rFonts w:hint="default"/>
        <w:lang w:val="en-US" w:eastAsia="en-US" w:bidi="ar-SA"/>
      </w:rPr>
    </w:lvl>
  </w:abstractNum>
  <w:abstractNum w:abstractNumId="5" w15:restartNumberingAfterBreak="0">
    <w:nsid w:val="052512CD"/>
    <w:multiLevelType w:val="hybridMultilevel"/>
    <w:tmpl w:val="D80AB6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90FC8"/>
    <w:multiLevelType w:val="hybridMultilevel"/>
    <w:tmpl w:val="3348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256F3"/>
    <w:multiLevelType w:val="hybridMultilevel"/>
    <w:tmpl w:val="F796C276"/>
    <w:lvl w:ilvl="0" w:tplc="F01AC8C6">
      <w:numFmt w:val="bullet"/>
      <w:lvlText w:val="•"/>
      <w:lvlJc w:val="left"/>
      <w:pPr>
        <w:ind w:left="280" w:hanging="173"/>
      </w:pPr>
      <w:rPr>
        <w:rFonts w:ascii="Calibri" w:eastAsia="Calibri" w:hAnsi="Calibri" w:cs="Calibri" w:hint="default"/>
        <w:b w:val="0"/>
        <w:bCs w:val="0"/>
        <w:i w:val="0"/>
        <w:iCs w:val="0"/>
        <w:spacing w:val="0"/>
        <w:w w:val="100"/>
        <w:sz w:val="22"/>
        <w:szCs w:val="22"/>
        <w:lang w:val="en-US" w:eastAsia="en-US" w:bidi="ar-SA"/>
      </w:rPr>
    </w:lvl>
    <w:lvl w:ilvl="1" w:tplc="128A7CB4">
      <w:numFmt w:val="bullet"/>
      <w:lvlText w:val="•"/>
      <w:lvlJc w:val="left"/>
      <w:pPr>
        <w:ind w:left="506" w:hanging="173"/>
      </w:pPr>
      <w:rPr>
        <w:rFonts w:hint="default"/>
        <w:lang w:val="en-US" w:eastAsia="en-US" w:bidi="ar-SA"/>
      </w:rPr>
    </w:lvl>
    <w:lvl w:ilvl="2" w:tplc="AC586118">
      <w:numFmt w:val="bullet"/>
      <w:lvlText w:val="•"/>
      <w:lvlJc w:val="left"/>
      <w:pPr>
        <w:ind w:left="732" w:hanging="173"/>
      </w:pPr>
      <w:rPr>
        <w:rFonts w:hint="default"/>
        <w:lang w:val="en-US" w:eastAsia="en-US" w:bidi="ar-SA"/>
      </w:rPr>
    </w:lvl>
    <w:lvl w:ilvl="3" w:tplc="58C4CA9A">
      <w:numFmt w:val="bullet"/>
      <w:lvlText w:val="•"/>
      <w:lvlJc w:val="left"/>
      <w:pPr>
        <w:ind w:left="958" w:hanging="173"/>
      </w:pPr>
      <w:rPr>
        <w:rFonts w:hint="default"/>
        <w:lang w:val="en-US" w:eastAsia="en-US" w:bidi="ar-SA"/>
      </w:rPr>
    </w:lvl>
    <w:lvl w:ilvl="4" w:tplc="F18C3232">
      <w:numFmt w:val="bullet"/>
      <w:lvlText w:val="•"/>
      <w:lvlJc w:val="left"/>
      <w:pPr>
        <w:ind w:left="1184" w:hanging="173"/>
      </w:pPr>
      <w:rPr>
        <w:rFonts w:hint="default"/>
        <w:lang w:val="en-US" w:eastAsia="en-US" w:bidi="ar-SA"/>
      </w:rPr>
    </w:lvl>
    <w:lvl w:ilvl="5" w:tplc="F4CCC254">
      <w:numFmt w:val="bullet"/>
      <w:lvlText w:val="•"/>
      <w:lvlJc w:val="left"/>
      <w:pPr>
        <w:ind w:left="1410" w:hanging="173"/>
      </w:pPr>
      <w:rPr>
        <w:rFonts w:hint="default"/>
        <w:lang w:val="en-US" w:eastAsia="en-US" w:bidi="ar-SA"/>
      </w:rPr>
    </w:lvl>
    <w:lvl w:ilvl="6" w:tplc="B266A912">
      <w:numFmt w:val="bullet"/>
      <w:lvlText w:val="•"/>
      <w:lvlJc w:val="left"/>
      <w:pPr>
        <w:ind w:left="1636" w:hanging="173"/>
      </w:pPr>
      <w:rPr>
        <w:rFonts w:hint="default"/>
        <w:lang w:val="en-US" w:eastAsia="en-US" w:bidi="ar-SA"/>
      </w:rPr>
    </w:lvl>
    <w:lvl w:ilvl="7" w:tplc="92FC4D08">
      <w:numFmt w:val="bullet"/>
      <w:lvlText w:val="•"/>
      <w:lvlJc w:val="left"/>
      <w:pPr>
        <w:ind w:left="1862" w:hanging="173"/>
      </w:pPr>
      <w:rPr>
        <w:rFonts w:hint="default"/>
        <w:lang w:val="en-US" w:eastAsia="en-US" w:bidi="ar-SA"/>
      </w:rPr>
    </w:lvl>
    <w:lvl w:ilvl="8" w:tplc="9DA8D560">
      <w:numFmt w:val="bullet"/>
      <w:lvlText w:val="•"/>
      <w:lvlJc w:val="left"/>
      <w:pPr>
        <w:ind w:left="2088" w:hanging="173"/>
      </w:pPr>
      <w:rPr>
        <w:rFonts w:hint="default"/>
        <w:lang w:val="en-US" w:eastAsia="en-US" w:bidi="ar-SA"/>
      </w:rPr>
    </w:lvl>
  </w:abstractNum>
  <w:abstractNum w:abstractNumId="8" w15:restartNumberingAfterBreak="0">
    <w:nsid w:val="17C063A5"/>
    <w:multiLevelType w:val="hybridMultilevel"/>
    <w:tmpl w:val="72664C7C"/>
    <w:lvl w:ilvl="0" w:tplc="BE22A348">
      <w:numFmt w:val="bullet"/>
      <w:lvlText w:val=""/>
      <w:lvlJc w:val="left"/>
      <w:pPr>
        <w:ind w:left="428" w:hanging="283"/>
      </w:pPr>
      <w:rPr>
        <w:rFonts w:ascii="Symbol" w:eastAsia="Symbol" w:hAnsi="Symbol" w:cs="Symbol" w:hint="default"/>
        <w:b w:val="0"/>
        <w:bCs w:val="0"/>
        <w:i w:val="0"/>
        <w:iCs w:val="0"/>
        <w:spacing w:val="0"/>
        <w:w w:val="100"/>
        <w:sz w:val="22"/>
        <w:szCs w:val="22"/>
        <w:lang w:val="en-US" w:eastAsia="en-US" w:bidi="ar-SA"/>
      </w:rPr>
    </w:lvl>
    <w:lvl w:ilvl="1" w:tplc="8334E3AE">
      <w:numFmt w:val="bullet"/>
      <w:lvlText w:val="•"/>
      <w:lvlJc w:val="left"/>
      <w:pPr>
        <w:ind w:left="632" w:hanging="283"/>
      </w:pPr>
      <w:rPr>
        <w:rFonts w:hint="default"/>
        <w:lang w:val="en-US" w:eastAsia="en-US" w:bidi="ar-SA"/>
      </w:rPr>
    </w:lvl>
    <w:lvl w:ilvl="2" w:tplc="0DC6C56C">
      <w:numFmt w:val="bullet"/>
      <w:lvlText w:val="•"/>
      <w:lvlJc w:val="left"/>
      <w:pPr>
        <w:ind w:left="844" w:hanging="283"/>
      </w:pPr>
      <w:rPr>
        <w:rFonts w:hint="default"/>
        <w:lang w:val="en-US" w:eastAsia="en-US" w:bidi="ar-SA"/>
      </w:rPr>
    </w:lvl>
    <w:lvl w:ilvl="3" w:tplc="76228B60">
      <w:numFmt w:val="bullet"/>
      <w:lvlText w:val="•"/>
      <w:lvlJc w:val="left"/>
      <w:pPr>
        <w:ind w:left="1056" w:hanging="283"/>
      </w:pPr>
      <w:rPr>
        <w:rFonts w:hint="default"/>
        <w:lang w:val="en-US" w:eastAsia="en-US" w:bidi="ar-SA"/>
      </w:rPr>
    </w:lvl>
    <w:lvl w:ilvl="4" w:tplc="66506818">
      <w:numFmt w:val="bullet"/>
      <w:lvlText w:val="•"/>
      <w:lvlJc w:val="left"/>
      <w:pPr>
        <w:ind w:left="1268" w:hanging="283"/>
      </w:pPr>
      <w:rPr>
        <w:rFonts w:hint="default"/>
        <w:lang w:val="en-US" w:eastAsia="en-US" w:bidi="ar-SA"/>
      </w:rPr>
    </w:lvl>
    <w:lvl w:ilvl="5" w:tplc="FB14FBB4">
      <w:numFmt w:val="bullet"/>
      <w:lvlText w:val="•"/>
      <w:lvlJc w:val="left"/>
      <w:pPr>
        <w:ind w:left="1480" w:hanging="283"/>
      </w:pPr>
      <w:rPr>
        <w:rFonts w:hint="default"/>
        <w:lang w:val="en-US" w:eastAsia="en-US" w:bidi="ar-SA"/>
      </w:rPr>
    </w:lvl>
    <w:lvl w:ilvl="6" w:tplc="C8C820EE">
      <w:numFmt w:val="bullet"/>
      <w:lvlText w:val="•"/>
      <w:lvlJc w:val="left"/>
      <w:pPr>
        <w:ind w:left="1692" w:hanging="283"/>
      </w:pPr>
      <w:rPr>
        <w:rFonts w:hint="default"/>
        <w:lang w:val="en-US" w:eastAsia="en-US" w:bidi="ar-SA"/>
      </w:rPr>
    </w:lvl>
    <w:lvl w:ilvl="7" w:tplc="95E890FE">
      <w:numFmt w:val="bullet"/>
      <w:lvlText w:val="•"/>
      <w:lvlJc w:val="left"/>
      <w:pPr>
        <w:ind w:left="1904" w:hanging="283"/>
      </w:pPr>
      <w:rPr>
        <w:rFonts w:hint="default"/>
        <w:lang w:val="en-US" w:eastAsia="en-US" w:bidi="ar-SA"/>
      </w:rPr>
    </w:lvl>
    <w:lvl w:ilvl="8" w:tplc="F05A3F42">
      <w:numFmt w:val="bullet"/>
      <w:lvlText w:val="•"/>
      <w:lvlJc w:val="left"/>
      <w:pPr>
        <w:ind w:left="2116" w:hanging="283"/>
      </w:pPr>
      <w:rPr>
        <w:rFonts w:hint="default"/>
        <w:lang w:val="en-US" w:eastAsia="en-US" w:bidi="ar-SA"/>
      </w:rPr>
    </w:lvl>
  </w:abstractNum>
  <w:abstractNum w:abstractNumId="9" w15:restartNumberingAfterBreak="0">
    <w:nsid w:val="270D48FB"/>
    <w:multiLevelType w:val="hybridMultilevel"/>
    <w:tmpl w:val="185CC940"/>
    <w:lvl w:ilvl="0" w:tplc="29F05432">
      <w:numFmt w:val="bullet"/>
      <w:lvlText w:val="•"/>
      <w:lvlJc w:val="left"/>
      <w:pPr>
        <w:ind w:left="279" w:hanging="171"/>
      </w:pPr>
      <w:rPr>
        <w:rFonts w:ascii="Calibri" w:eastAsia="Calibri" w:hAnsi="Calibri" w:cs="Calibri" w:hint="default"/>
        <w:b w:val="0"/>
        <w:bCs w:val="0"/>
        <w:i w:val="0"/>
        <w:iCs w:val="0"/>
        <w:spacing w:val="0"/>
        <w:w w:val="100"/>
        <w:sz w:val="22"/>
        <w:szCs w:val="22"/>
        <w:lang w:val="en-US" w:eastAsia="en-US" w:bidi="ar-SA"/>
      </w:rPr>
    </w:lvl>
    <w:lvl w:ilvl="1" w:tplc="8E5036EA">
      <w:numFmt w:val="bullet"/>
      <w:lvlText w:val="•"/>
      <w:lvlJc w:val="left"/>
      <w:pPr>
        <w:ind w:left="506" w:hanging="171"/>
      </w:pPr>
      <w:rPr>
        <w:rFonts w:hint="default"/>
        <w:lang w:val="en-US" w:eastAsia="en-US" w:bidi="ar-SA"/>
      </w:rPr>
    </w:lvl>
    <w:lvl w:ilvl="2" w:tplc="2AA8B98C">
      <w:numFmt w:val="bullet"/>
      <w:lvlText w:val="•"/>
      <w:lvlJc w:val="left"/>
      <w:pPr>
        <w:ind w:left="732" w:hanging="171"/>
      </w:pPr>
      <w:rPr>
        <w:rFonts w:hint="default"/>
        <w:lang w:val="en-US" w:eastAsia="en-US" w:bidi="ar-SA"/>
      </w:rPr>
    </w:lvl>
    <w:lvl w:ilvl="3" w:tplc="B03CA3B8">
      <w:numFmt w:val="bullet"/>
      <w:lvlText w:val="•"/>
      <w:lvlJc w:val="left"/>
      <w:pPr>
        <w:ind w:left="958" w:hanging="171"/>
      </w:pPr>
      <w:rPr>
        <w:rFonts w:hint="default"/>
        <w:lang w:val="en-US" w:eastAsia="en-US" w:bidi="ar-SA"/>
      </w:rPr>
    </w:lvl>
    <w:lvl w:ilvl="4" w:tplc="5268F5A6">
      <w:numFmt w:val="bullet"/>
      <w:lvlText w:val="•"/>
      <w:lvlJc w:val="left"/>
      <w:pPr>
        <w:ind w:left="1184" w:hanging="171"/>
      </w:pPr>
      <w:rPr>
        <w:rFonts w:hint="default"/>
        <w:lang w:val="en-US" w:eastAsia="en-US" w:bidi="ar-SA"/>
      </w:rPr>
    </w:lvl>
    <w:lvl w:ilvl="5" w:tplc="9A0C2820">
      <w:numFmt w:val="bullet"/>
      <w:lvlText w:val="•"/>
      <w:lvlJc w:val="left"/>
      <w:pPr>
        <w:ind w:left="1410" w:hanging="171"/>
      </w:pPr>
      <w:rPr>
        <w:rFonts w:hint="default"/>
        <w:lang w:val="en-US" w:eastAsia="en-US" w:bidi="ar-SA"/>
      </w:rPr>
    </w:lvl>
    <w:lvl w:ilvl="6" w:tplc="9B84A98A">
      <w:numFmt w:val="bullet"/>
      <w:lvlText w:val="•"/>
      <w:lvlJc w:val="left"/>
      <w:pPr>
        <w:ind w:left="1636" w:hanging="171"/>
      </w:pPr>
      <w:rPr>
        <w:rFonts w:hint="default"/>
        <w:lang w:val="en-US" w:eastAsia="en-US" w:bidi="ar-SA"/>
      </w:rPr>
    </w:lvl>
    <w:lvl w:ilvl="7" w:tplc="9B022D2C">
      <w:numFmt w:val="bullet"/>
      <w:lvlText w:val="•"/>
      <w:lvlJc w:val="left"/>
      <w:pPr>
        <w:ind w:left="1862" w:hanging="171"/>
      </w:pPr>
      <w:rPr>
        <w:rFonts w:hint="default"/>
        <w:lang w:val="en-US" w:eastAsia="en-US" w:bidi="ar-SA"/>
      </w:rPr>
    </w:lvl>
    <w:lvl w:ilvl="8" w:tplc="6F325FC0">
      <w:numFmt w:val="bullet"/>
      <w:lvlText w:val="•"/>
      <w:lvlJc w:val="left"/>
      <w:pPr>
        <w:ind w:left="2088" w:hanging="171"/>
      </w:pPr>
      <w:rPr>
        <w:rFonts w:hint="default"/>
        <w:lang w:val="en-US" w:eastAsia="en-US" w:bidi="ar-SA"/>
      </w:rPr>
    </w:lvl>
  </w:abstractNum>
  <w:abstractNum w:abstractNumId="10" w15:restartNumberingAfterBreak="0">
    <w:nsid w:val="322502D5"/>
    <w:multiLevelType w:val="hybridMultilevel"/>
    <w:tmpl w:val="F8E6213A"/>
    <w:lvl w:ilvl="0" w:tplc="52C23CC8">
      <w:numFmt w:val="bullet"/>
      <w:lvlText w:val=""/>
      <w:lvlJc w:val="left"/>
      <w:pPr>
        <w:ind w:left="400" w:hanging="283"/>
      </w:pPr>
      <w:rPr>
        <w:rFonts w:ascii="Symbol" w:eastAsia="Symbol" w:hAnsi="Symbol" w:cs="Symbol" w:hint="default"/>
        <w:b w:val="0"/>
        <w:bCs w:val="0"/>
        <w:i w:val="0"/>
        <w:iCs w:val="0"/>
        <w:spacing w:val="0"/>
        <w:w w:val="100"/>
        <w:sz w:val="22"/>
        <w:szCs w:val="22"/>
        <w:lang w:val="en-US" w:eastAsia="en-US" w:bidi="ar-SA"/>
      </w:rPr>
    </w:lvl>
    <w:lvl w:ilvl="1" w:tplc="44B89982">
      <w:numFmt w:val="bullet"/>
      <w:lvlText w:val="•"/>
      <w:lvlJc w:val="left"/>
      <w:pPr>
        <w:ind w:left="571" w:hanging="283"/>
      </w:pPr>
      <w:rPr>
        <w:rFonts w:hint="default"/>
        <w:lang w:val="en-US" w:eastAsia="en-US" w:bidi="ar-SA"/>
      </w:rPr>
    </w:lvl>
    <w:lvl w:ilvl="2" w:tplc="875A03B4">
      <w:numFmt w:val="bullet"/>
      <w:lvlText w:val="•"/>
      <w:lvlJc w:val="left"/>
      <w:pPr>
        <w:ind w:left="743" w:hanging="283"/>
      </w:pPr>
      <w:rPr>
        <w:rFonts w:hint="default"/>
        <w:lang w:val="en-US" w:eastAsia="en-US" w:bidi="ar-SA"/>
      </w:rPr>
    </w:lvl>
    <w:lvl w:ilvl="3" w:tplc="5650AE98">
      <w:numFmt w:val="bullet"/>
      <w:lvlText w:val="•"/>
      <w:lvlJc w:val="left"/>
      <w:pPr>
        <w:ind w:left="914" w:hanging="283"/>
      </w:pPr>
      <w:rPr>
        <w:rFonts w:hint="default"/>
        <w:lang w:val="en-US" w:eastAsia="en-US" w:bidi="ar-SA"/>
      </w:rPr>
    </w:lvl>
    <w:lvl w:ilvl="4" w:tplc="A3BCF35C">
      <w:numFmt w:val="bullet"/>
      <w:lvlText w:val="•"/>
      <w:lvlJc w:val="left"/>
      <w:pPr>
        <w:ind w:left="1086" w:hanging="283"/>
      </w:pPr>
      <w:rPr>
        <w:rFonts w:hint="default"/>
        <w:lang w:val="en-US" w:eastAsia="en-US" w:bidi="ar-SA"/>
      </w:rPr>
    </w:lvl>
    <w:lvl w:ilvl="5" w:tplc="92A8DB86">
      <w:numFmt w:val="bullet"/>
      <w:lvlText w:val="•"/>
      <w:lvlJc w:val="left"/>
      <w:pPr>
        <w:ind w:left="1258" w:hanging="283"/>
      </w:pPr>
      <w:rPr>
        <w:rFonts w:hint="default"/>
        <w:lang w:val="en-US" w:eastAsia="en-US" w:bidi="ar-SA"/>
      </w:rPr>
    </w:lvl>
    <w:lvl w:ilvl="6" w:tplc="6448AF0A">
      <w:numFmt w:val="bullet"/>
      <w:lvlText w:val="•"/>
      <w:lvlJc w:val="left"/>
      <w:pPr>
        <w:ind w:left="1429" w:hanging="283"/>
      </w:pPr>
      <w:rPr>
        <w:rFonts w:hint="default"/>
        <w:lang w:val="en-US" w:eastAsia="en-US" w:bidi="ar-SA"/>
      </w:rPr>
    </w:lvl>
    <w:lvl w:ilvl="7" w:tplc="825EBFD8">
      <w:numFmt w:val="bullet"/>
      <w:lvlText w:val="•"/>
      <w:lvlJc w:val="left"/>
      <w:pPr>
        <w:ind w:left="1601" w:hanging="283"/>
      </w:pPr>
      <w:rPr>
        <w:rFonts w:hint="default"/>
        <w:lang w:val="en-US" w:eastAsia="en-US" w:bidi="ar-SA"/>
      </w:rPr>
    </w:lvl>
    <w:lvl w:ilvl="8" w:tplc="33022F4A">
      <w:numFmt w:val="bullet"/>
      <w:lvlText w:val="•"/>
      <w:lvlJc w:val="left"/>
      <w:pPr>
        <w:ind w:left="1772" w:hanging="283"/>
      </w:pPr>
      <w:rPr>
        <w:rFonts w:hint="default"/>
        <w:lang w:val="en-US" w:eastAsia="en-US" w:bidi="ar-SA"/>
      </w:rPr>
    </w:lvl>
  </w:abstractNum>
  <w:abstractNum w:abstractNumId="11" w15:restartNumberingAfterBreak="0">
    <w:nsid w:val="336B47B1"/>
    <w:multiLevelType w:val="hybridMultilevel"/>
    <w:tmpl w:val="42287472"/>
    <w:lvl w:ilvl="0" w:tplc="D3D2B44E">
      <w:numFmt w:val="bullet"/>
      <w:lvlText w:val=""/>
      <w:lvlJc w:val="left"/>
      <w:pPr>
        <w:ind w:left="272" w:hanging="142"/>
      </w:pPr>
      <w:rPr>
        <w:rFonts w:ascii="Symbol" w:eastAsia="Symbol" w:hAnsi="Symbol" w:cs="Symbol" w:hint="default"/>
        <w:b w:val="0"/>
        <w:bCs w:val="0"/>
        <w:i w:val="0"/>
        <w:iCs w:val="0"/>
        <w:spacing w:val="0"/>
        <w:w w:val="100"/>
        <w:sz w:val="22"/>
        <w:szCs w:val="22"/>
        <w:lang w:val="en-US" w:eastAsia="en-US" w:bidi="ar-SA"/>
      </w:rPr>
    </w:lvl>
    <w:lvl w:ilvl="1" w:tplc="914EE22E">
      <w:numFmt w:val="bullet"/>
      <w:lvlText w:val="•"/>
      <w:lvlJc w:val="left"/>
      <w:pPr>
        <w:ind w:left="478" w:hanging="142"/>
      </w:pPr>
      <w:rPr>
        <w:rFonts w:hint="default"/>
        <w:lang w:val="en-US" w:eastAsia="en-US" w:bidi="ar-SA"/>
      </w:rPr>
    </w:lvl>
    <w:lvl w:ilvl="2" w:tplc="AEA0D4C0">
      <w:numFmt w:val="bullet"/>
      <w:lvlText w:val="•"/>
      <w:lvlJc w:val="left"/>
      <w:pPr>
        <w:ind w:left="676" w:hanging="142"/>
      </w:pPr>
      <w:rPr>
        <w:rFonts w:hint="default"/>
        <w:lang w:val="en-US" w:eastAsia="en-US" w:bidi="ar-SA"/>
      </w:rPr>
    </w:lvl>
    <w:lvl w:ilvl="3" w:tplc="6BDA0F20">
      <w:numFmt w:val="bullet"/>
      <w:lvlText w:val="•"/>
      <w:lvlJc w:val="left"/>
      <w:pPr>
        <w:ind w:left="874" w:hanging="142"/>
      </w:pPr>
      <w:rPr>
        <w:rFonts w:hint="default"/>
        <w:lang w:val="en-US" w:eastAsia="en-US" w:bidi="ar-SA"/>
      </w:rPr>
    </w:lvl>
    <w:lvl w:ilvl="4" w:tplc="B2806928">
      <w:numFmt w:val="bullet"/>
      <w:lvlText w:val="•"/>
      <w:lvlJc w:val="left"/>
      <w:pPr>
        <w:ind w:left="1073" w:hanging="142"/>
      </w:pPr>
      <w:rPr>
        <w:rFonts w:hint="default"/>
        <w:lang w:val="en-US" w:eastAsia="en-US" w:bidi="ar-SA"/>
      </w:rPr>
    </w:lvl>
    <w:lvl w:ilvl="5" w:tplc="A6CA0BE0">
      <w:numFmt w:val="bullet"/>
      <w:lvlText w:val="•"/>
      <w:lvlJc w:val="left"/>
      <w:pPr>
        <w:ind w:left="1271" w:hanging="142"/>
      </w:pPr>
      <w:rPr>
        <w:rFonts w:hint="default"/>
        <w:lang w:val="en-US" w:eastAsia="en-US" w:bidi="ar-SA"/>
      </w:rPr>
    </w:lvl>
    <w:lvl w:ilvl="6" w:tplc="04F8F6A0">
      <w:numFmt w:val="bullet"/>
      <w:lvlText w:val="•"/>
      <w:lvlJc w:val="left"/>
      <w:pPr>
        <w:ind w:left="1469" w:hanging="142"/>
      </w:pPr>
      <w:rPr>
        <w:rFonts w:hint="default"/>
        <w:lang w:val="en-US" w:eastAsia="en-US" w:bidi="ar-SA"/>
      </w:rPr>
    </w:lvl>
    <w:lvl w:ilvl="7" w:tplc="D92853BA">
      <w:numFmt w:val="bullet"/>
      <w:lvlText w:val="•"/>
      <w:lvlJc w:val="left"/>
      <w:pPr>
        <w:ind w:left="1668" w:hanging="142"/>
      </w:pPr>
      <w:rPr>
        <w:rFonts w:hint="default"/>
        <w:lang w:val="en-US" w:eastAsia="en-US" w:bidi="ar-SA"/>
      </w:rPr>
    </w:lvl>
    <w:lvl w:ilvl="8" w:tplc="94226378">
      <w:numFmt w:val="bullet"/>
      <w:lvlText w:val="•"/>
      <w:lvlJc w:val="left"/>
      <w:pPr>
        <w:ind w:left="1866" w:hanging="142"/>
      </w:pPr>
      <w:rPr>
        <w:rFonts w:hint="default"/>
        <w:lang w:val="en-US" w:eastAsia="en-US" w:bidi="ar-SA"/>
      </w:rPr>
    </w:lvl>
  </w:abstractNum>
  <w:abstractNum w:abstractNumId="12" w15:restartNumberingAfterBreak="0">
    <w:nsid w:val="33E5099F"/>
    <w:multiLevelType w:val="hybridMultilevel"/>
    <w:tmpl w:val="74660A98"/>
    <w:lvl w:ilvl="0" w:tplc="AB7C433A">
      <w:numFmt w:val="bullet"/>
      <w:lvlText w:val="•"/>
      <w:lvlJc w:val="left"/>
      <w:pPr>
        <w:ind w:left="428" w:hanging="321"/>
      </w:pPr>
      <w:rPr>
        <w:rFonts w:ascii="Calibri" w:eastAsia="Calibri" w:hAnsi="Calibri" w:cs="Calibri" w:hint="default"/>
        <w:b w:val="0"/>
        <w:bCs w:val="0"/>
        <w:i w:val="0"/>
        <w:iCs w:val="0"/>
        <w:spacing w:val="0"/>
        <w:w w:val="100"/>
        <w:sz w:val="22"/>
        <w:szCs w:val="22"/>
        <w:lang w:val="en-US" w:eastAsia="en-US" w:bidi="ar-SA"/>
      </w:rPr>
    </w:lvl>
    <w:lvl w:ilvl="1" w:tplc="8016550E">
      <w:numFmt w:val="bullet"/>
      <w:lvlText w:val="•"/>
      <w:lvlJc w:val="left"/>
      <w:pPr>
        <w:ind w:left="632" w:hanging="321"/>
      </w:pPr>
      <w:rPr>
        <w:rFonts w:hint="default"/>
        <w:lang w:val="en-US" w:eastAsia="en-US" w:bidi="ar-SA"/>
      </w:rPr>
    </w:lvl>
    <w:lvl w:ilvl="2" w:tplc="75281300">
      <w:numFmt w:val="bullet"/>
      <w:lvlText w:val="•"/>
      <w:lvlJc w:val="left"/>
      <w:pPr>
        <w:ind w:left="844" w:hanging="321"/>
      </w:pPr>
      <w:rPr>
        <w:rFonts w:hint="default"/>
        <w:lang w:val="en-US" w:eastAsia="en-US" w:bidi="ar-SA"/>
      </w:rPr>
    </w:lvl>
    <w:lvl w:ilvl="3" w:tplc="475CF41C">
      <w:numFmt w:val="bullet"/>
      <w:lvlText w:val="•"/>
      <w:lvlJc w:val="left"/>
      <w:pPr>
        <w:ind w:left="1056" w:hanging="321"/>
      </w:pPr>
      <w:rPr>
        <w:rFonts w:hint="default"/>
        <w:lang w:val="en-US" w:eastAsia="en-US" w:bidi="ar-SA"/>
      </w:rPr>
    </w:lvl>
    <w:lvl w:ilvl="4" w:tplc="8A5C8582">
      <w:numFmt w:val="bullet"/>
      <w:lvlText w:val="•"/>
      <w:lvlJc w:val="left"/>
      <w:pPr>
        <w:ind w:left="1268" w:hanging="321"/>
      </w:pPr>
      <w:rPr>
        <w:rFonts w:hint="default"/>
        <w:lang w:val="en-US" w:eastAsia="en-US" w:bidi="ar-SA"/>
      </w:rPr>
    </w:lvl>
    <w:lvl w:ilvl="5" w:tplc="5A9C8920">
      <w:numFmt w:val="bullet"/>
      <w:lvlText w:val="•"/>
      <w:lvlJc w:val="left"/>
      <w:pPr>
        <w:ind w:left="1480" w:hanging="321"/>
      </w:pPr>
      <w:rPr>
        <w:rFonts w:hint="default"/>
        <w:lang w:val="en-US" w:eastAsia="en-US" w:bidi="ar-SA"/>
      </w:rPr>
    </w:lvl>
    <w:lvl w:ilvl="6" w:tplc="F062A7A2">
      <w:numFmt w:val="bullet"/>
      <w:lvlText w:val="•"/>
      <w:lvlJc w:val="left"/>
      <w:pPr>
        <w:ind w:left="1692" w:hanging="321"/>
      </w:pPr>
      <w:rPr>
        <w:rFonts w:hint="default"/>
        <w:lang w:val="en-US" w:eastAsia="en-US" w:bidi="ar-SA"/>
      </w:rPr>
    </w:lvl>
    <w:lvl w:ilvl="7" w:tplc="83DCF91E">
      <w:numFmt w:val="bullet"/>
      <w:lvlText w:val="•"/>
      <w:lvlJc w:val="left"/>
      <w:pPr>
        <w:ind w:left="1904" w:hanging="321"/>
      </w:pPr>
      <w:rPr>
        <w:rFonts w:hint="default"/>
        <w:lang w:val="en-US" w:eastAsia="en-US" w:bidi="ar-SA"/>
      </w:rPr>
    </w:lvl>
    <w:lvl w:ilvl="8" w:tplc="902EDE12">
      <w:numFmt w:val="bullet"/>
      <w:lvlText w:val="•"/>
      <w:lvlJc w:val="left"/>
      <w:pPr>
        <w:ind w:left="2116" w:hanging="321"/>
      </w:pPr>
      <w:rPr>
        <w:rFonts w:hint="default"/>
        <w:lang w:val="en-US" w:eastAsia="en-US" w:bidi="ar-SA"/>
      </w:rPr>
    </w:lvl>
  </w:abstractNum>
  <w:abstractNum w:abstractNumId="13" w15:restartNumberingAfterBreak="0">
    <w:nsid w:val="36814192"/>
    <w:multiLevelType w:val="hybridMultilevel"/>
    <w:tmpl w:val="7FEA9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064684"/>
    <w:multiLevelType w:val="hybridMultilevel"/>
    <w:tmpl w:val="E9E80F2A"/>
    <w:lvl w:ilvl="0" w:tplc="0324F6D0">
      <w:numFmt w:val="bullet"/>
      <w:lvlText w:val=""/>
      <w:lvlJc w:val="left"/>
      <w:pPr>
        <w:ind w:left="421" w:hanging="314"/>
      </w:pPr>
      <w:rPr>
        <w:rFonts w:ascii="Symbol" w:eastAsia="Symbol" w:hAnsi="Symbol" w:cs="Symbol" w:hint="default"/>
        <w:b w:val="0"/>
        <w:bCs w:val="0"/>
        <w:i w:val="0"/>
        <w:iCs w:val="0"/>
        <w:spacing w:val="0"/>
        <w:w w:val="100"/>
        <w:sz w:val="22"/>
        <w:szCs w:val="22"/>
        <w:lang w:val="en-US" w:eastAsia="en-US" w:bidi="ar-SA"/>
      </w:rPr>
    </w:lvl>
    <w:lvl w:ilvl="1" w:tplc="4DAA02F8">
      <w:numFmt w:val="bullet"/>
      <w:lvlText w:val="•"/>
      <w:lvlJc w:val="left"/>
      <w:pPr>
        <w:ind w:left="632" w:hanging="314"/>
      </w:pPr>
      <w:rPr>
        <w:rFonts w:hint="default"/>
        <w:lang w:val="en-US" w:eastAsia="en-US" w:bidi="ar-SA"/>
      </w:rPr>
    </w:lvl>
    <w:lvl w:ilvl="2" w:tplc="4F26D7A2">
      <w:numFmt w:val="bullet"/>
      <w:lvlText w:val="•"/>
      <w:lvlJc w:val="left"/>
      <w:pPr>
        <w:ind w:left="844" w:hanging="314"/>
      </w:pPr>
      <w:rPr>
        <w:rFonts w:hint="default"/>
        <w:lang w:val="en-US" w:eastAsia="en-US" w:bidi="ar-SA"/>
      </w:rPr>
    </w:lvl>
    <w:lvl w:ilvl="3" w:tplc="EA7404E6">
      <w:numFmt w:val="bullet"/>
      <w:lvlText w:val="•"/>
      <w:lvlJc w:val="left"/>
      <w:pPr>
        <w:ind w:left="1056" w:hanging="314"/>
      </w:pPr>
      <w:rPr>
        <w:rFonts w:hint="default"/>
        <w:lang w:val="en-US" w:eastAsia="en-US" w:bidi="ar-SA"/>
      </w:rPr>
    </w:lvl>
    <w:lvl w:ilvl="4" w:tplc="3FA04528">
      <w:numFmt w:val="bullet"/>
      <w:lvlText w:val="•"/>
      <w:lvlJc w:val="left"/>
      <w:pPr>
        <w:ind w:left="1268" w:hanging="314"/>
      </w:pPr>
      <w:rPr>
        <w:rFonts w:hint="default"/>
        <w:lang w:val="en-US" w:eastAsia="en-US" w:bidi="ar-SA"/>
      </w:rPr>
    </w:lvl>
    <w:lvl w:ilvl="5" w:tplc="97D67A7C">
      <w:numFmt w:val="bullet"/>
      <w:lvlText w:val="•"/>
      <w:lvlJc w:val="left"/>
      <w:pPr>
        <w:ind w:left="1480" w:hanging="314"/>
      </w:pPr>
      <w:rPr>
        <w:rFonts w:hint="default"/>
        <w:lang w:val="en-US" w:eastAsia="en-US" w:bidi="ar-SA"/>
      </w:rPr>
    </w:lvl>
    <w:lvl w:ilvl="6" w:tplc="4AB094A6">
      <w:numFmt w:val="bullet"/>
      <w:lvlText w:val="•"/>
      <w:lvlJc w:val="left"/>
      <w:pPr>
        <w:ind w:left="1692" w:hanging="314"/>
      </w:pPr>
      <w:rPr>
        <w:rFonts w:hint="default"/>
        <w:lang w:val="en-US" w:eastAsia="en-US" w:bidi="ar-SA"/>
      </w:rPr>
    </w:lvl>
    <w:lvl w:ilvl="7" w:tplc="154A1000">
      <w:numFmt w:val="bullet"/>
      <w:lvlText w:val="•"/>
      <w:lvlJc w:val="left"/>
      <w:pPr>
        <w:ind w:left="1904" w:hanging="314"/>
      </w:pPr>
      <w:rPr>
        <w:rFonts w:hint="default"/>
        <w:lang w:val="en-US" w:eastAsia="en-US" w:bidi="ar-SA"/>
      </w:rPr>
    </w:lvl>
    <w:lvl w:ilvl="8" w:tplc="247AB4A0">
      <w:numFmt w:val="bullet"/>
      <w:lvlText w:val="•"/>
      <w:lvlJc w:val="left"/>
      <w:pPr>
        <w:ind w:left="2116" w:hanging="314"/>
      </w:pPr>
      <w:rPr>
        <w:rFonts w:hint="default"/>
        <w:lang w:val="en-US" w:eastAsia="en-US" w:bidi="ar-SA"/>
      </w:rPr>
    </w:lvl>
  </w:abstractNum>
  <w:abstractNum w:abstractNumId="15" w15:restartNumberingAfterBreak="0">
    <w:nsid w:val="4D741FD3"/>
    <w:multiLevelType w:val="multilevel"/>
    <w:tmpl w:val="54DE6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BF6796"/>
    <w:multiLevelType w:val="hybridMultilevel"/>
    <w:tmpl w:val="4EF6A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D26FE"/>
    <w:multiLevelType w:val="hybridMultilevel"/>
    <w:tmpl w:val="4A646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77769E"/>
    <w:multiLevelType w:val="hybridMultilevel"/>
    <w:tmpl w:val="A4526FFA"/>
    <w:lvl w:ilvl="0" w:tplc="09F4339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177DD8"/>
    <w:multiLevelType w:val="hybridMultilevel"/>
    <w:tmpl w:val="1EF2925A"/>
    <w:lvl w:ilvl="0" w:tplc="1AE66552">
      <w:numFmt w:val="bullet"/>
      <w:lvlText w:val="•"/>
      <w:lvlJc w:val="left"/>
      <w:pPr>
        <w:ind w:left="428" w:hanging="321"/>
      </w:pPr>
      <w:rPr>
        <w:rFonts w:ascii="Calibri" w:eastAsia="Calibri" w:hAnsi="Calibri" w:cs="Calibri" w:hint="default"/>
        <w:b w:val="0"/>
        <w:bCs w:val="0"/>
        <w:i w:val="0"/>
        <w:iCs w:val="0"/>
        <w:spacing w:val="0"/>
        <w:w w:val="100"/>
        <w:sz w:val="22"/>
        <w:szCs w:val="22"/>
        <w:lang w:val="en-US" w:eastAsia="en-US" w:bidi="ar-SA"/>
      </w:rPr>
    </w:lvl>
    <w:lvl w:ilvl="1" w:tplc="81FC16F6">
      <w:numFmt w:val="bullet"/>
      <w:lvlText w:val="•"/>
      <w:lvlJc w:val="left"/>
      <w:pPr>
        <w:ind w:left="632" w:hanging="321"/>
      </w:pPr>
      <w:rPr>
        <w:rFonts w:hint="default"/>
        <w:lang w:val="en-US" w:eastAsia="en-US" w:bidi="ar-SA"/>
      </w:rPr>
    </w:lvl>
    <w:lvl w:ilvl="2" w:tplc="47EA380E">
      <w:numFmt w:val="bullet"/>
      <w:lvlText w:val="•"/>
      <w:lvlJc w:val="left"/>
      <w:pPr>
        <w:ind w:left="844" w:hanging="321"/>
      </w:pPr>
      <w:rPr>
        <w:rFonts w:hint="default"/>
        <w:lang w:val="en-US" w:eastAsia="en-US" w:bidi="ar-SA"/>
      </w:rPr>
    </w:lvl>
    <w:lvl w:ilvl="3" w:tplc="C7A0C5EE">
      <w:numFmt w:val="bullet"/>
      <w:lvlText w:val="•"/>
      <w:lvlJc w:val="left"/>
      <w:pPr>
        <w:ind w:left="1056" w:hanging="321"/>
      </w:pPr>
      <w:rPr>
        <w:rFonts w:hint="default"/>
        <w:lang w:val="en-US" w:eastAsia="en-US" w:bidi="ar-SA"/>
      </w:rPr>
    </w:lvl>
    <w:lvl w:ilvl="4" w:tplc="E2B25132">
      <w:numFmt w:val="bullet"/>
      <w:lvlText w:val="•"/>
      <w:lvlJc w:val="left"/>
      <w:pPr>
        <w:ind w:left="1268" w:hanging="321"/>
      </w:pPr>
      <w:rPr>
        <w:rFonts w:hint="default"/>
        <w:lang w:val="en-US" w:eastAsia="en-US" w:bidi="ar-SA"/>
      </w:rPr>
    </w:lvl>
    <w:lvl w:ilvl="5" w:tplc="7D583F1A">
      <w:numFmt w:val="bullet"/>
      <w:lvlText w:val="•"/>
      <w:lvlJc w:val="left"/>
      <w:pPr>
        <w:ind w:left="1480" w:hanging="321"/>
      </w:pPr>
      <w:rPr>
        <w:rFonts w:hint="default"/>
        <w:lang w:val="en-US" w:eastAsia="en-US" w:bidi="ar-SA"/>
      </w:rPr>
    </w:lvl>
    <w:lvl w:ilvl="6" w:tplc="38FEBD14">
      <w:numFmt w:val="bullet"/>
      <w:lvlText w:val="•"/>
      <w:lvlJc w:val="left"/>
      <w:pPr>
        <w:ind w:left="1692" w:hanging="321"/>
      </w:pPr>
      <w:rPr>
        <w:rFonts w:hint="default"/>
        <w:lang w:val="en-US" w:eastAsia="en-US" w:bidi="ar-SA"/>
      </w:rPr>
    </w:lvl>
    <w:lvl w:ilvl="7" w:tplc="17FEDD34">
      <w:numFmt w:val="bullet"/>
      <w:lvlText w:val="•"/>
      <w:lvlJc w:val="left"/>
      <w:pPr>
        <w:ind w:left="1904" w:hanging="321"/>
      </w:pPr>
      <w:rPr>
        <w:rFonts w:hint="default"/>
        <w:lang w:val="en-US" w:eastAsia="en-US" w:bidi="ar-SA"/>
      </w:rPr>
    </w:lvl>
    <w:lvl w:ilvl="8" w:tplc="9C7E33DC">
      <w:numFmt w:val="bullet"/>
      <w:lvlText w:val="•"/>
      <w:lvlJc w:val="left"/>
      <w:pPr>
        <w:ind w:left="2116" w:hanging="321"/>
      </w:pPr>
      <w:rPr>
        <w:rFonts w:hint="default"/>
        <w:lang w:val="en-US" w:eastAsia="en-US" w:bidi="ar-SA"/>
      </w:rPr>
    </w:lvl>
  </w:abstractNum>
  <w:abstractNum w:abstractNumId="20" w15:restartNumberingAfterBreak="0">
    <w:nsid w:val="5A9307F2"/>
    <w:multiLevelType w:val="hybridMultilevel"/>
    <w:tmpl w:val="F5100A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537974"/>
    <w:multiLevelType w:val="hybridMultilevel"/>
    <w:tmpl w:val="5A0CE45E"/>
    <w:lvl w:ilvl="0" w:tplc="A240119C">
      <w:numFmt w:val="bullet"/>
      <w:lvlText w:val="•"/>
      <w:lvlJc w:val="left"/>
      <w:pPr>
        <w:ind w:left="294" w:hanging="186"/>
      </w:pPr>
      <w:rPr>
        <w:rFonts w:ascii="Calibri" w:eastAsia="Calibri" w:hAnsi="Calibri" w:cs="Calibri" w:hint="default"/>
        <w:b w:val="0"/>
        <w:bCs w:val="0"/>
        <w:i w:val="0"/>
        <w:iCs w:val="0"/>
        <w:spacing w:val="0"/>
        <w:w w:val="100"/>
        <w:sz w:val="22"/>
        <w:szCs w:val="22"/>
        <w:lang w:val="en-US" w:eastAsia="en-US" w:bidi="ar-SA"/>
      </w:rPr>
    </w:lvl>
    <w:lvl w:ilvl="1" w:tplc="001234E8">
      <w:numFmt w:val="bullet"/>
      <w:lvlText w:val="•"/>
      <w:lvlJc w:val="left"/>
      <w:pPr>
        <w:ind w:left="496" w:hanging="186"/>
      </w:pPr>
      <w:rPr>
        <w:rFonts w:hint="default"/>
        <w:lang w:val="en-US" w:eastAsia="en-US" w:bidi="ar-SA"/>
      </w:rPr>
    </w:lvl>
    <w:lvl w:ilvl="2" w:tplc="F4A63C7C">
      <w:numFmt w:val="bullet"/>
      <w:lvlText w:val="•"/>
      <w:lvlJc w:val="left"/>
      <w:pPr>
        <w:ind w:left="692" w:hanging="186"/>
      </w:pPr>
      <w:rPr>
        <w:rFonts w:hint="default"/>
        <w:lang w:val="en-US" w:eastAsia="en-US" w:bidi="ar-SA"/>
      </w:rPr>
    </w:lvl>
    <w:lvl w:ilvl="3" w:tplc="E60868F8">
      <w:numFmt w:val="bullet"/>
      <w:lvlText w:val="•"/>
      <w:lvlJc w:val="left"/>
      <w:pPr>
        <w:ind w:left="888" w:hanging="186"/>
      </w:pPr>
      <w:rPr>
        <w:rFonts w:hint="default"/>
        <w:lang w:val="en-US" w:eastAsia="en-US" w:bidi="ar-SA"/>
      </w:rPr>
    </w:lvl>
    <w:lvl w:ilvl="4" w:tplc="6F1E4546">
      <w:numFmt w:val="bullet"/>
      <w:lvlText w:val="•"/>
      <w:lvlJc w:val="left"/>
      <w:pPr>
        <w:ind w:left="1085" w:hanging="186"/>
      </w:pPr>
      <w:rPr>
        <w:rFonts w:hint="default"/>
        <w:lang w:val="en-US" w:eastAsia="en-US" w:bidi="ar-SA"/>
      </w:rPr>
    </w:lvl>
    <w:lvl w:ilvl="5" w:tplc="F650E85C">
      <w:numFmt w:val="bullet"/>
      <w:lvlText w:val="•"/>
      <w:lvlJc w:val="left"/>
      <w:pPr>
        <w:ind w:left="1281" w:hanging="186"/>
      </w:pPr>
      <w:rPr>
        <w:rFonts w:hint="default"/>
        <w:lang w:val="en-US" w:eastAsia="en-US" w:bidi="ar-SA"/>
      </w:rPr>
    </w:lvl>
    <w:lvl w:ilvl="6" w:tplc="AFCA4C84">
      <w:numFmt w:val="bullet"/>
      <w:lvlText w:val="•"/>
      <w:lvlJc w:val="left"/>
      <w:pPr>
        <w:ind w:left="1477" w:hanging="186"/>
      </w:pPr>
      <w:rPr>
        <w:rFonts w:hint="default"/>
        <w:lang w:val="en-US" w:eastAsia="en-US" w:bidi="ar-SA"/>
      </w:rPr>
    </w:lvl>
    <w:lvl w:ilvl="7" w:tplc="C6DEC4F4">
      <w:numFmt w:val="bullet"/>
      <w:lvlText w:val="•"/>
      <w:lvlJc w:val="left"/>
      <w:pPr>
        <w:ind w:left="1674" w:hanging="186"/>
      </w:pPr>
      <w:rPr>
        <w:rFonts w:hint="default"/>
        <w:lang w:val="en-US" w:eastAsia="en-US" w:bidi="ar-SA"/>
      </w:rPr>
    </w:lvl>
    <w:lvl w:ilvl="8" w:tplc="3C4C9AC0">
      <w:numFmt w:val="bullet"/>
      <w:lvlText w:val="•"/>
      <w:lvlJc w:val="left"/>
      <w:pPr>
        <w:ind w:left="1870" w:hanging="186"/>
      </w:pPr>
      <w:rPr>
        <w:rFonts w:hint="default"/>
        <w:lang w:val="en-US" w:eastAsia="en-US" w:bidi="ar-SA"/>
      </w:rPr>
    </w:lvl>
  </w:abstractNum>
  <w:abstractNum w:abstractNumId="22" w15:restartNumberingAfterBreak="0">
    <w:nsid w:val="61BC260A"/>
    <w:multiLevelType w:val="multilevel"/>
    <w:tmpl w:val="29F8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533832"/>
    <w:multiLevelType w:val="multilevel"/>
    <w:tmpl w:val="276C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0A7B1F"/>
    <w:multiLevelType w:val="hybridMultilevel"/>
    <w:tmpl w:val="57E8BCE0"/>
    <w:lvl w:ilvl="0" w:tplc="567A186C">
      <w:numFmt w:val="bullet"/>
      <w:lvlText w:val=""/>
      <w:lvlJc w:val="left"/>
      <w:pPr>
        <w:ind w:left="280" w:hanging="173"/>
      </w:pPr>
      <w:rPr>
        <w:rFonts w:ascii="Symbol" w:eastAsia="Symbol" w:hAnsi="Symbol" w:cs="Symbol" w:hint="default"/>
        <w:b w:val="0"/>
        <w:bCs w:val="0"/>
        <w:i w:val="0"/>
        <w:iCs w:val="0"/>
        <w:spacing w:val="0"/>
        <w:w w:val="100"/>
        <w:sz w:val="22"/>
        <w:szCs w:val="22"/>
        <w:lang w:val="en-US" w:eastAsia="en-US" w:bidi="ar-SA"/>
      </w:rPr>
    </w:lvl>
    <w:lvl w:ilvl="1" w:tplc="6C883434">
      <w:numFmt w:val="bullet"/>
      <w:lvlText w:val="•"/>
      <w:lvlJc w:val="left"/>
      <w:pPr>
        <w:ind w:left="506" w:hanging="173"/>
      </w:pPr>
      <w:rPr>
        <w:rFonts w:hint="default"/>
        <w:lang w:val="en-US" w:eastAsia="en-US" w:bidi="ar-SA"/>
      </w:rPr>
    </w:lvl>
    <w:lvl w:ilvl="2" w:tplc="0388EA7A">
      <w:numFmt w:val="bullet"/>
      <w:lvlText w:val="•"/>
      <w:lvlJc w:val="left"/>
      <w:pPr>
        <w:ind w:left="732" w:hanging="173"/>
      </w:pPr>
      <w:rPr>
        <w:rFonts w:hint="default"/>
        <w:lang w:val="en-US" w:eastAsia="en-US" w:bidi="ar-SA"/>
      </w:rPr>
    </w:lvl>
    <w:lvl w:ilvl="3" w:tplc="F16C6B9A">
      <w:numFmt w:val="bullet"/>
      <w:lvlText w:val="•"/>
      <w:lvlJc w:val="left"/>
      <w:pPr>
        <w:ind w:left="958" w:hanging="173"/>
      </w:pPr>
      <w:rPr>
        <w:rFonts w:hint="default"/>
        <w:lang w:val="en-US" w:eastAsia="en-US" w:bidi="ar-SA"/>
      </w:rPr>
    </w:lvl>
    <w:lvl w:ilvl="4" w:tplc="79E2743E">
      <w:numFmt w:val="bullet"/>
      <w:lvlText w:val="•"/>
      <w:lvlJc w:val="left"/>
      <w:pPr>
        <w:ind w:left="1184" w:hanging="173"/>
      </w:pPr>
      <w:rPr>
        <w:rFonts w:hint="default"/>
        <w:lang w:val="en-US" w:eastAsia="en-US" w:bidi="ar-SA"/>
      </w:rPr>
    </w:lvl>
    <w:lvl w:ilvl="5" w:tplc="0AC43D50">
      <w:numFmt w:val="bullet"/>
      <w:lvlText w:val="•"/>
      <w:lvlJc w:val="left"/>
      <w:pPr>
        <w:ind w:left="1410" w:hanging="173"/>
      </w:pPr>
      <w:rPr>
        <w:rFonts w:hint="default"/>
        <w:lang w:val="en-US" w:eastAsia="en-US" w:bidi="ar-SA"/>
      </w:rPr>
    </w:lvl>
    <w:lvl w:ilvl="6" w:tplc="8780A708">
      <w:numFmt w:val="bullet"/>
      <w:lvlText w:val="•"/>
      <w:lvlJc w:val="left"/>
      <w:pPr>
        <w:ind w:left="1636" w:hanging="173"/>
      </w:pPr>
      <w:rPr>
        <w:rFonts w:hint="default"/>
        <w:lang w:val="en-US" w:eastAsia="en-US" w:bidi="ar-SA"/>
      </w:rPr>
    </w:lvl>
    <w:lvl w:ilvl="7" w:tplc="4F12BFE0">
      <w:numFmt w:val="bullet"/>
      <w:lvlText w:val="•"/>
      <w:lvlJc w:val="left"/>
      <w:pPr>
        <w:ind w:left="1862" w:hanging="173"/>
      </w:pPr>
      <w:rPr>
        <w:rFonts w:hint="default"/>
        <w:lang w:val="en-US" w:eastAsia="en-US" w:bidi="ar-SA"/>
      </w:rPr>
    </w:lvl>
    <w:lvl w:ilvl="8" w:tplc="9F52780E">
      <w:numFmt w:val="bullet"/>
      <w:lvlText w:val="•"/>
      <w:lvlJc w:val="left"/>
      <w:pPr>
        <w:ind w:left="2088" w:hanging="173"/>
      </w:pPr>
      <w:rPr>
        <w:rFonts w:hint="default"/>
        <w:lang w:val="en-US" w:eastAsia="en-US" w:bidi="ar-SA"/>
      </w:rPr>
    </w:lvl>
  </w:abstractNum>
  <w:abstractNum w:abstractNumId="25" w15:restartNumberingAfterBreak="0">
    <w:nsid w:val="6F03165A"/>
    <w:multiLevelType w:val="multilevel"/>
    <w:tmpl w:val="56B6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333740"/>
    <w:multiLevelType w:val="multilevel"/>
    <w:tmpl w:val="C848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977A4F"/>
    <w:multiLevelType w:val="hybridMultilevel"/>
    <w:tmpl w:val="EB6C0CD4"/>
    <w:lvl w:ilvl="0" w:tplc="7DA6B7DA">
      <w:numFmt w:val="bullet"/>
      <w:lvlText w:val=""/>
      <w:lvlJc w:val="left"/>
      <w:pPr>
        <w:ind w:left="265" w:hanging="158"/>
      </w:pPr>
      <w:rPr>
        <w:rFonts w:ascii="Symbol" w:eastAsia="Symbol" w:hAnsi="Symbol" w:cs="Symbol" w:hint="default"/>
        <w:b w:val="0"/>
        <w:bCs w:val="0"/>
        <w:i w:val="0"/>
        <w:iCs w:val="0"/>
        <w:spacing w:val="0"/>
        <w:w w:val="100"/>
        <w:sz w:val="22"/>
        <w:szCs w:val="22"/>
        <w:lang w:val="en-US" w:eastAsia="en-US" w:bidi="ar-SA"/>
      </w:rPr>
    </w:lvl>
    <w:lvl w:ilvl="1" w:tplc="949ED9B8">
      <w:numFmt w:val="bullet"/>
      <w:lvlText w:val="•"/>
      <w:lvlJc w:val="left"/>
      <w:pPr>
        <w:ind w:left="460" w:hanging="158"/>
      </w:pPr>
      <w:rPr>
        <w:rFonts w:hint="default"/>
        <w:lang w:val="en-US" w:eastAsia="en-US" w:bidi="ar-SA"/>
      </w:rPr>
    </w:lvl>
    <w:lvl w:ilvl="2" w:tplc="138AFCAE">
      <w:numFmt w:val="bullet"/>
      <w:lvlText w:val="•"/>
      <w:lvlJc w:val="left"/>
      <w:pPr>
        <w:ind w:left="660" w:hanging="158"/>
      </w:pPr>
      <w:rPr>
        <w:rFonts w:hint="default"/>
        <w:lang w:val="en-US" w:eastAsia="en-US" w:bidi="ar-SA"/>
      </w:rPr>
    </w:lvl>
    <w:lvl w:ilvl="3" w:tplc="3A868408">
      <w:numFmt w:val="bullet"/>
      <w:lvlText w:val="•"/>
      <w:lvlJc w:val="left"/>
      <w:pPr>
        <w:ind w:left="860" w:hanging="158"/>
      </w:pPr>
      <w:rPr>
        <w:rFonts w:hint="default"/>
        <w:lang w:val="en-US" w:eastAsia="en-US" w:bidi="ar-SA"/>
      </w:rPr>
    </w:lvl>
    <w:lvl w:ilvl="4" w:tplc="B054FCE6">
      <w:numFmt w:val="bullet"/>
      <w:lvlText w:val="•"/>
      <w:lvlJc w:val="left"/>
      <w:pPr>
        <w:ind w:left="1061" w:hanging="158"/>
      </w:pPr>
      <w:rPr>
        <w:rFonts w:hint="default"/>
        <w:lang w:val="en-US" w:eastAsia="en-US" w:bidi="ar-SA"/>
      </w:rPr>
    </w:lvl>
    <w:lvl w:ilvl="5" w:tplc="B0B20820">
      <w:numFmt w:val="bullet"/>
      <w:lvlText w:val="•"/>
      <w:lvlJc w:val="left"/>
      <w:pPr>
        <w:ind w:left="1261" w:hanging="158"/>
      </w:pPr>
      <w:rPr>
        <w:rFonts w:hint="default"/>
        <w:lang w:val="en-US" w:eastAsia="en-US" w:bidi="ar-SA"/>
      </w:rPr>
    </w:lvl>
    <w:lvl w:ilvl="6" w:tplc="00808EFC">
      <w:numFmt w:val="bullet"/>
      <w:lvlText w:val="•"/>
      <w:lvlJc w:val="left"/>
      <w:pPr>
        <w:ind w:left="1461" w:hanging="158"/>
      </w:pPr>
      <w:rPr>
        <w:rFonts w:hint="default"/>
        <w:lang w:val="en-US" w:eastAsia="en-US" w:bidi="ar-SA"/>
      </w:rPr>
    </w:lvl>
    <w:lvl w:ilvl="7" w:tplc="DCFAED34">
      <w:numFmt w:val="bullet"/>
      <w:lvlText w:val="•"/>
      <w:lvlJc w:val="left"/>
      <w:pPr>
        <w:ind w:left="1662" w:hanging="158"/>
      </w:pPr>
      <w:rPr>
        <w:rFonts w:hint="default"/>
        <w:lang w:val="en-US" w:eastAsia="en-US" w:bidi="ar-SA"/>
      </w:rPr>
    </w:lvl>
    <w:lvl w:ilvl="8" w:tplc="799CD2B4">
      <w:numFmt w:val="bullet"/>
      <w:lvlText w:val="•"/>
      <w:lvlJc w:val="left"/>
      <w:pPr>
        <w:ind w:left="1862" w:hanging="158"/>
      </w:pPr>
      <w:rPr>
        <w:rFonts w:hint="default"/>
        <w:lang w:val="en-US" w:eastAsia="en-US" w:bidi="ar-SA"/>
      </w:rPr>
    </w:lvl>
  </w:abstractNum>
  <w:abstractNum w:abstractNumId="28" w15:restartNumberingAfterBreak="0">
    <w:nsid w:val="75E051B6"/>
    <w:multiLevelType w:val="multilevel"/>
    <w:tmpl w:val="E8E2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886835"/>
    <w:multiLevelType w:val="multilevel"/>
    <w:tmpl w:val="1CCE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DB69F2"/>
    <w:multiLevelType w:val="hybridMultilevel"/>
    <w:tmpl w:val="6D664672"/>
    <w:lvl w:ilvl="0" w:tplc="D3EEDD94">
      <w:numFmt w:val="bullet"/>
      <w:lvlText w:val="•"/>
      <w:lvlJc w:val="left"/>
      <w:pPr>
        <w:ind w:left="332" w:hanging="224"/>
      </w:pPr>
      <w:rPr>
        <w:rFonts w:ascii="Calibri" w:eastAsia="Calibri" w:hAnsi="Calibri" w:cs="Calibri" w:hint="default"/>
        <w:b w:val="0"/>
        <w:bCs w:val="0"/>
        <w:i w:val="0"/>
        <w:iCs w:val="0"/>
        <w:spacing w:val="0"/>
        <w:w w:val="100"/>
        <w:sz w:val="22"/>
        <w:szCs w:val="22"/>
        <w:lang w:val="en-US" w:eastAsia="en-US" w:bidi="ar-SA"/>
      </w:rPr>
    </w:lvl>
    <w:lvl w:ilvl="1" w:tplc="39D87838">
      <w:numFmt w:val="bullet"/>
      <w:lvlText w:val="•"/>
      <w:lvlJc w:val="left"/>
      <w:pPr>
        <w:ind w:left="532" w:hanging="224"/>
      </w:pPr>
      <w:rPr>
        <w:rFonts w:hint="default"/>
        <w:lang w:val="en-US" w:eastAsia="en-US" w:bidi="ar-SA"/>
      </w:rPr>
    </w:lvl>
    <w:lvl w:ilvl="2" w:tplc="57222C28">
      <w:numFmt w:val="bullet"/>
      <w:lvlText w:val="•"/>
      <w:lvlJc w:val="left"/>
      <w:pPr>
        <w:ind w:left="724" w:hanging="224"/>
      </w:pPr>
      <w:rPr>
        <w:rFonts w:hint="default"/>
        <w:lang w:val="en-US" w:eastAsia="en-US" w:bidi="ar-SA"/>
      </w:rPr>
    </w:lvl>
    <w:lvl w:ilvl="3" w:tplc="542C9FFA">
      <w:numFmt w:val="bullet"/>
      <w:lvlText w:val="•"/>
      <w:lvlJc w:val="left"/>
      <w:pPr>
        <w:ind w:left="916" w:hanging="224"/>
      </w:pPr>
      <w:rPr>
        <w:rFonts w:hint="default"/>
        <w:lang w:val="en-US" w:eastAsia="en-US" w:bidi="ar-SA"/>
      </w:rPr>
    </w:lvl>
    <w:lvl w:ilvl="4" w:tplc="A450018A">
      <w:numFmt w:val="bullet"/>
      <w:lvlText w:val="•"/>
      <w:lvlJc w:val="left"/>
      <w:pPr>
        <w:ind w:left="1109" w:hanging="224"/>
      </w:pPr>
      <w:rPr>
        <w:rFonts w:hint="default"/>
        <w:lang w:val="en-US" w:eastAsia="en-US" w:bidi="ar-SA"/>
      </w:rPr>
    </w:lvl>
    <w:lvl w:ilvl="5" w:tplc="8648E1DA">
      <w:numFmt w:val="bullet"/>
      <w:lvlText w:val="•"/>
      <w:lvlJc w:val="left"/>
      <w:pPr>
        <w:ind w:left="1301" w:hanging="224"/>
      </w:pPr>
      <w:rPr>
        <w:rFonts w:hint="default"/>
        <w:lang w:val="en-US" w:eastAsia="en-US" w:bidi="ar-SA"/>
      </w:rPr>
    </w:lvl>
    <w:lvl w:ilvl="6" w:tplc="E984158C">
      <w:numFmt w:val="bullet"/>
      <w:lvlText w:val="•"/>
      <w:lvlJc w:val="left"/>
      <w:pPr>
        <w:ind w:left="1493" w:hanging="224"/>
      </w:pPr>
      <w:rPr>
        <w:rFonts w:hint="default"/>
        <w:lang w:val="en-US" w:eastAsia="en-US" w:bidi="ar-SA"/>
      </w:rPr>
    </w:lvl>
    <w:lvl w:ilvl="7" w:tplc="0430DD36">
      <w:numFmt w:val="bullet"/>
      <w:lvlText w:val="•"/>
      <w:lvlJc w:val="left"/>
      <w:pPr>
        <w:ind w:left="1686" w:hanging="224"/>
      </w:pPr>
      <w:rPr>
        <w:rFonts w:hint="default"/>
        <w:lang w:val="en-US" w:eastAsia="en-US" w:bidi="ar-SA"/>
      </w:rPr>
    </w:lvl>
    <w:lvl w:ilvl="8" w:tplc="15664870">
      <w:numFmt w:val="bullet"/>
      <w:lvlText w:val="•"/>
      <w:lvlJc w:val="left"/>
      <w:pPr>
        <w:ind w:left="1878" w:hanging="224"/>
      </w:pPr>
      <w:rPr>
        <w:rFonts w:hint="default"/>
        <w:lang w:val="en-US" w:eastAsia="en-US" w:bidi="ar-SA"/>
      </w:rPr>
    </w:lvl>
  </w:abstractNum>
  <w:num w:numId="1" w16cid:durableId="828178811">
    <w:abstractNumId w:val="25"/>
  </w:num>
  <w:num w:numId="2" w16cid:durableId="1052926327">
    <w:abstractNumId w:val="29"/>
  </w:num>
  <w:num w:numId="3" w16cid:durableId="1675456785">
    <w:abstractNumId w:val="15"/>
  </w:num>
  <w:num w:numId="4" w16cid:durableId="1000810140">
    <w:abstractNumId w:val="23"/>
  </w:num>
  <w:num w:numId="5" w16cid:durableId="434059419">
    <w:abstractNumId w:val="26"/>
  </w:num>
  <w:num w:numId="6" w16cid:durableId="1035932555">
    <w:abstractNumId w:val="22"/>
  </w:num>
  <w:num w:numId="7" w16cid:durableId="996500168">
    <w:abstractNumId w:val="28"/>
  </w:num>
  <w:num w:numId="8" w16cid:durableId="972366423">
    <w:abstractNumId w:val="6"/>
  </w:num>
  <w:num w:numId="9" w16cid:durableId="1731418357">
    <w:abstractNumId w:val="5"/>
  </w:num>
  <w:num w:numId="10" w16cid:durableId="300618390">
    <w:abstractNumId w:val="13"/>
  </w:num>
  <w:num w:numId="11" w16cid:durableId="795100660">
    <w:abstractNumId w:val="20"/>
  </w:num>
  <w:num w:numId="12" w16cid:durableId="765997068">
    <w:abstractNumId w:val="0"/>
  </w:num>
  <w:num w:numId="13" w16cid:durableId="1957907006">
    <w:abstractNumId w:val="14"/>
  </w:num>
  <w:num w:numId="14" w16cid:durableId="636184406">
    <w:abstractNumId w:val="30"/>
  </w:num>
  <w:num w:numId="15" w16cid:durableId="336659908">
    <w:abstractNumId w:val="19"/>
  </w:num>
  <w:num w:numId="16" w16cid:durableId="398018182">
    <w:abstractNumId w:val="27"/>
  </w:num>
  <w:num w:numId="17" w16cid:durableId="914164791">
    <w:abstractNumId w:val="12"/>
  </w:num>
  <w:num w:numId="18" w16cid:durableId="137958361">
    <w:abstractNumId w:val="10"/>
  </w:num>
  <w:num w:numId="19" w16cid:durableId="1312247582">
    <w:abstractNumId w:val="8"/>
  </w:num>
  <w:num w:numId="20" w16cid:durableId="107091871">
    <w:abstractNumId w:val="2"/>
  </w:num>
  <w:num w:numId="21" w16cid:durableId="1981108839">
    <w:abstractNumId w:val="21"/>
  </w:num>
  <w:num w:numId="22" w16cid:durableId="1977565212">
    <w:abstractNumId w:val="24"/>
  </w:num>
  <w:num w:numId="23" w16cid:durableId="1002120968">
    <w:abstractNumId w:val="4"/>
  </w:num>
  <w:num w:numId="24" w16cid:durableId="2022395989">
    <w:abstractNumId w:val="7"/>
  </w:num>
  <w:num w:numId="25" w16cid:durableId="1818105326">
    <w:abstractNumId w:val="11"/>
  </w:num>
  <w:num w:numId="26" w16cid:durableId="23292690">
    <w:abstractNumId w:val="1"/>
  </w:num>
  <w:num w:numId="27" w16cid:durableId="1637374729">
    <w:abstractNumId w:val="9"/>
  </w:num>
  <w:num w:numId="28" w16cid:durableId="887493097">
    <w:abstractNumId w:val="18"/>
  </w:num>
  <w:num w:numId="29" w16cid:durableId="1626080732">
    <w:abstractNumId w:val="3"/>
  </w:num>
  <w:num w:numId="30" w16cid:durableId="768769671">
    <w:abstractNumId w:val="16"/>
  </w:num>
  <w:num w:numId="31" w16cid:durableId="68402254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C14"/>
    <w:rsid w:val="00001A26"/>
    <w:rsid w:val="00054D41"/>
    <w:rsid w:val="00055AD5"/>
    <w:rsid w:val="000823FF"/>
    <w:rsid w:val="000912D2"/>
    <w:rsid w:val="000934BF"/>
    <w:rsid w:val="000958DD"/>
    <w:rsid w:val="000964A1"/>
    <w:rsid w:val="000A36E3"/>
    <w:rsid w:val="000B0815"/>
    <w:rsid w:val="000E3C2C"/>
    <w:rsid w:val="000E6C6C"/>
    <w:rsid w:val="000F3F41"/>
    <w:rsid w:val="00115DF5"/>
    <w:rsid w:val="00123DCB"/>
    <w:rsid w:val="0012440D"/>
    <w:rsid w:val="00132121"/>
    <w:rsid w:val="0013387B"/>
    <w:rsid w:val="00136B61"/>
    <w:rsid w:val="00141975"/>
    <w:rsid w:val="00141B10"/>
    <w:rsid w:val="00156146"/>
    <w:rsid w:val="00163EC3"/>
    <w:rsid w:val="00164AC3"/>
    <w:rsid w:val="00185A22"/>
    <w:rsid w:val="001874FA"/>
    <w:rsid w:val="001A1585"/>
    <w:rsid w:val="001B5D85"/>
    <w:rsid w:val="001C0A72"/>
    <w:rsid w:val="001C722A"/>
    <w:rsid w:val="001E27F5"/>
    <w:rsid w:val="001E4314"/>
    <w:rsid w:val="001F11FE"/>
    <w:rsid w:val="001F5D80"/>
    <w:rsid w:val="001F64E0"/>
    <w:rsid w:val="002103FB"/>
    <w:rsid w:val="00211C0A"/>
    <w:rsid w:val="00212203"/>
    <w:rsid w:val="002123C6"/>
    <w:rsid w:val="00241773"/>
    <w:rsid w:val="00255792"/>
    <w:rsid w:val="00263978"/>
    <w:rsid w:val="00266472"/>
    <w:rsid w:val="00270304"/>
    <w:rsid w:val="002802FD"/>
    <w:rsid w:val="002809F2"/>
    <w:rsid w:val="002A1F6D"/>
    <w:rsid w:val="002B09AC"/>
    <w:rsid w:val="002C1CA8"/>
    <w:rsid w:val="002C3DDC"/>
    <w:rsid w:val="002C4CE1"/>
    <w:rsid w:val="002E5031"/>
    <w:rsid w:val="002F16EC"/>
    <w:rsid w:val="002F2F50"/>
    <w:rsid w:val="002F7AD4"/>
    <w:rsid w:val="00300740"/>
    <w:rsid w:val="0030226A"/>
    <w:rsid w:val="003077DF"/>
    <w:rsid w:val="00314905"/>
    <w:rsid w:val="0031683A"/>
    <w:rsid w:val="00324A41"/>
    <w:rsid w:val="003264FA"/>
    <w:rsid w:val="00327227"/>
    <w:rsid w:val="003308B1"/>
    <w:rsid w:val="00374367"/>
    <w:rsid w:val="0038483E"/>
    <w:rsid w:val="00392839"/>
    <w:rsid w:val="003A01B5"/>
    <w:rsid w:val="003D06D0"/>
    <w:rsid w:val="003D2F9F"/>
    <w:rsid w:val="003F010C"/>
    <w:rsid w:val="003F4F1D"/>
    <w:rsid w:val="003F6A89"/>
    <w:rsid w:val="004001DA"/>
    <w:rsid w:val="00444FB3"/>
    <w:rsid w:val="00454D73"/>
    <w:rsid w:val="00456B75"/>
    <w:rsid w:val="0047764F"/>
    <w:rsid w:val="00481AA5"/>
    <w:rsid w:val="00486AE3"/>
    <w:rsid w:val="0049172D"/>
    <w:rsid w:val="004919B9"/>
    <w:rsid w:val="004920D7"/>
    <w:rsid w:val="00495055"/>
    <w:rsid w:val="004B6455"/>
    <w:rsid w:val="004D5EE2"/>
    <w:rsid w:val="004E5237"/>
    <w:rsid w:val="00503D61"/>
    <w:rsid w:val="0050512B"/>
    <w:rsid w:val="00506802"/>
    <w:rsid w:val="00514980"/>
    <w:rsid w:val="00515F9C"/>
    <w:rsid w:val="00521C04"/>
    <w:rsid w:val="0052237E"/>
    <w:rsid w:val="00554D90"/>
    <w:rsid w:val="005642CA"/>
    <w:rsid w:val="00566C6A"/>
    <w:rsid w:val="005766B1"/>
    <w:rsid w:val="00581251"/>
    <w:rsid w:val="00596BF8"/>
    <w:rsid w:val="005B19BF"/>
    <w:rsid w:val="005B1E6B"/>
    <w:rsid w:val="005E2AA1"/>
    <w:rsid w:val="005E3E4A"/>
    <w:rsid w:val="005E47F8"/>
    <w:rsid w:val="00600770"/>
    <w:rsid w:val="00603E14"/>
    <w:rsid w:val="006063D6"/>
    <w:rsid w:val="00607814"/>
    <w:rsid w:val="0061190E"/>
    <w:rsid w:val="00635721"/>
    <w:rsid w:val="00636759"/>
    <w:rsid w:val="00656B34"/>
    <w:rsid w:val="00676445"/>
    <w:rsid w:val="006771C0"/>
    <w:rsid w:val="00680C14"/>
    <w:rsid w:val="00682DE7"/>
    <w:rsid w:val="00686803"/>
    <w:rsid w:val="00686B74"/>
    <w:rsid w:val="00692C61"/>
    <w:rsid w:val="006A4BD2"/>
    <w:rsid w:val="006A7B50"/>
    <w:rsid w:val="006B517A"/>
    <w:rsid w:val="006B73FF"/>
    <w:rsid w:val="006C49CF"/>
    <w:rsid w:val="006D2B3A"/>
    <w:rsid w:val="006D6B7E"/>
    <w:rsid w:val="006D78A1"/>
    <w:rsid w:val="006E5BF0"/>
    <w:rsid w:val="00700E91"/>
    <w:rsid w:val="00705D82"/>
    <w:rsid w:val="0070684D"/>
    <w:rsid w:val="00726AAB"/>
    <w:rsid w:val="00726BE7"/>
    <w:rsid w:val="00744F2E"/>
    <w:rsid w:val="00753644"/>
    <w:rsid w:val="00763609"/>
    <w:rsid w:val="007958F7"/>
    <w:rsid w:val="00796EFB"/>
    <w:rsid w:val="007A1FFE"/>
    <w:rsid w:val="007B5789"/>
    <w:rsid w:val="007F76C7"/>
    <w:rsid w:val="0080383C"/>
    <w:rsid w:val="00814BDE"/>
    <w:rsid w:val="00833747"/>
    <w:rsid w:val="008368C8"/>
    <w:rsid w:val="0083690D"/>
    <w:rsid w:val="00841E4F"/>
    <w:rsid w:val="00873D0B"/>
    <w:rsid w:val="00882349"/>
    <w:rsid w:val="00882637"/>
    <w:rsid w:val="0088532C"/>
    <w:rsid w:val="008D30D1"/>
    <w:rsid w:val="008E2F58"/>
    <w:rsid w:val="008F23DE"/>
    <w:rsid w:val="008F36D7"/>
    <w:rsid w:val="009031B6"/>
    <w:rsid w:val="00922814"/>
    <w:rsid w:val="00931E25"/>
    <w:rsid w:val="00935DD7"/>
    <w:rsid w:val="0093799C"/>
    <w:rsid w:val="00951A22"/>
    <w:rsid w:val="009604A7"/>
    <w:rsid w:val="00960DCB"/>
    <w:rsid w:val="00964286"/>
    <w:rsid w:val="00964E5B"/>
    <w:rsid w:val="00967E68"/>
    <w:rsid w:val="00976AD3"/>
    <w:rsid w:val="009A0E20"/>
    <w:rsid w:val="009A1A1D"/>
    <w:rsid w:val="009A490B"/>
    <w:rsid w:val="009A54D6"/>
    <w:rsid w:val="009F3599"/>
    <w:rsid w:val="00A01FC6"/>
    <w:rsid w:val="00A605A9"/>
    <w:rsid w:val="00A7044B"/>
    <w:rsid w:val="00A7098D"/>
    <w:rsid w:val="00A71746"/>
    <w:rsid w:val="00A74C28"/>
    <w:rsid w:val="00A75079"/>
    <w:rsid w:val="00A90069"/>
    <w:rsid w:val="00A902E6"/>
    <w:rsid w:val="00A97AB3"/>
    <w:rsid w:val="00AB0DC9"/>
    <w:rsid w:val="00AB2A58"/>
    <w:rsid w:val="00AE79A9"/>
    <w:rsid w:val="00B0154B"/>
    <w:rsid w:val="00B03E2B"/>
    <w:rsid w:val="00B0598F"/>
    <w:rsid w:val="00B26713"/>
    <w:rsid w:val="00B26A13"/>
    <w:rsid w:val="00B271C0"/>
    <w:rsid w:val="00B32932"/>
    <w:rsid w:val="00B34D63"/>
    <w:rsid w:val="00B36ED1"/>
    <w:rsid w:val="00B41C86"/>
    <w:rsid w:val="00B5746B"/>
    <w:rsid w:val="00B76DA0"/>
    <w:rsid w:val="00B84214"/>
    <w:rsid w:val="00BA6022"/>
    <w:rsid w:val="00BA649A"/>
    <w:rsid w:val="00BB5931"/>
    <w:rsid w:val="00BC1DEC"/>
    <w:rsid w:val="00BD24F9"/>
    <w:rsid w:val="00BD4803"/>
    <w:rsid w:val="00BE54E7"/>
    <w:rsid w:val="00BE66AC"/>
    <w:rsid w:val="00C0775C"/>
    <w:rsid w:val="00C107FE"/>
    <w:rsid w:val="00C129F5"/>
    <w:rsid w:val="00C1378B"/>
    <w:rsid w:val="00C3124E"/>
    <w:rsid w:val="00C7280F"/>
    <w:rsid w:val="00C875A7"/>
    <w:rsid w:val="00C9377B"/>
    <w:rsid w:val="00CA74D8"/>
    <w:rsid w:val="00CA75CD"/>
    <w:rsid w:val="00CB0C92"/>
    <w:rsid w:val="00CD6553"/>
    <w:rsid w:val="00CF2153"/>
    <w:rsid w:val="00CF29E2"/>
    <w:rsid w:val="00D16AB5"/>
    <w:rsid w:val="00D23EB5"/>
    <w:rsid w:val="00D324BE"/>
    <w:rsid w:val="00D702AC"/>
    <w:rsid w:val="00D71F70"/>
    <w:rsid w:val="00D7227E"/>
    <w:rsid w:val="00D76B57"/>
    <w:rsid w:val="00D82D79"/>
    <w:rsid w:val="00D870E0"/>
    <w:rsid w:val="00D936BF"/>
    <w:rsid w:val="00D97059"/>
    <w:rsid w:val="00DB1ADD"/>
    <w:rsid w:val="00DB5727"/>
    <w:rsid w:val="00DB74C8"/>
    <w:rsid w:val="00DE3FD6"/>
    <w:rsid w:val="00DE555F"/>
    <w:rsid w:val="00E309FD"/>
    <w:rsid w:val="00E60441"/>
    <w:rsid w:val="00E610B5"/>
    <w:rsid w:val="00E70E1B"/>
    <w:rsid w:val="00E809B9"/>
    <w:rsid w:val="00E81F56"/>
    <w:rsid w:val="00E845EB"/>
    <w:rsid w:val="00E90FE4"/>
    <w:rsid w:val="00EA7F0A"/>
    <w:rsid w:val="00EB4D4E"/>
    <w:rsid w:val="00EB6170"/>
    <w:rsid w:val="00EB744A"/>
    <w:rsid w:val="00EC2E13"/>
    <w:rsid w:val="00ED138E"/>
    <w:rsid w:val="00ED6240"/>
    <w:rsid w:val="00EE2109"/>
    <w:rsid w:val="00EE4AD0"/>
    <w:rsid w:val="00F00B42"/>
    <w:rsid w:val="00F02AF1"/>
    <w:rsid w:val="00F147BE"/>
    <w:rsid w:val="00F26467"/>
    <w:rsid w:val="00F32399"/>
    <w:rsid w:val="00F3365A"/>
    <w:rsid w:val="00F40B6D"/>
    <w:rsid w:val="00F42125"/>
    <w:rsid w:val="00F423F6"/>
    <w:rsid w:val="00F549DB"/>
    <w:rsid w:val="00F55AD5"/>
    <w:rsid w:val="00F61EBD"/>
    <w:rsid w:val="00F722C8"/>
    <w:rsid w:val="00F910A2"/>
    <w:rsid w:val="00F933A8"/>
    <w:rsid w:val="00F94F68"/>
    <w:rsid w:val="00FA1459"/>
    <w:rsid w:val="00FA5865"/>
    <w:rsid w:val="00FC1C54"/>
    <w:rsid w:val="00FF0127"/>
    <w:rsid w:val="00FF41F7"/>
    <w:rsid w:val="00FF6E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4A794"/>
  <w15:docId w15:val="{FF66E417-A710-4302-A5CB-E2B1788C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809B9"/>
    <w:pPr>
      <w:tabs>
        <w:tab w:val="center" w:pos="4513"/>
        <w:tab w:val="right" w:pos="9026"/>
      </w:tabs>
      <w:spacing w:line="240" w:lineRule="auto"/>
    </w:pPr>
  </w:style>
  <w:style w:type="character" w:customStyle="1" w:styleId="HeaderChar">
    <w:name w:val="Header Char"/>
    <w:basedOn w:val="DefaultParagraphFont"/>
    <w:link w:val="Header"/>
    <w:uiPriority w:val="99"/>
    <w:rsid w:val="00E809B9"/>
  </w:style>
  <w:style w:type="paragraph" w:styleId="Footer">
    <w:name w:val="footer"/>
    <w:basedOn w:val="Normal"/>
    <w:link w:val="FooterChar"/>
    <w:uiPriority w:val="99"/>
    <w:unhideWhenUsed/>
    <w:rsid w:val="00E809B9"/>
    <w:pPr>
      <w:tabs>
        <w:tab w:val="center" w:pos="4513"/>
        <w:tab w:val="right" w:pos="9026"/>
      </w:tabs>
      <w:spacing w:line="240" w:lineRule="auto"/>
    </w:pPr>
  </w:style>
  <w:style w:type="character" w:customStyle="1" w:styleId="FooterChar">
    <w:name w:val="Footer Char"/>
    <w:basedOn w:val="DefaultParagraphFont"/>
    <w:link w:val="Footer"/>
    <w:uiPriority w:val="99"/>
    <w:rsid w:val="00E809B9"/>
  </w:style>
  <w:style w:type="character" w:styleId="Hyperlink">
    <w:name w:val="Hyperlink"/>
    <w:basedOn w:val="DefaultParagraphFont"/>
    <w:uiPriority w:val="99"/>
    <w:unhideWhenUsed/>
    <w:rsid w:val="00A75079"/>
    <w:rPr>
      <w:color w:val="0000FF" w:themeColor="hyperlink"/>
      <w:u w:val="single"/>
    </w:rPr>
  </w:style>
  <w:style w:type="character" w:styleId="UnresolvedMention">
    <w:name w:val="Unresolved Mention"/>
    <w:basedOn w:val="DefaultParagraphFont"/>
    <w:uiPriority w:val="99"/>
    <w:semiHidden/>
    <w:unhideWhenUsed/>
    <w:rsid w:val="00A75079"/>
    <w:rPr>
      <w:color w:val="605E5C"/>
      <w:shd w:val="clear" w:color="auto" w:fill="E1DFDD"/>
    </w:rPr>
  </w:style>
  <w:style w:type="character" w:styleId="FollowedHyperlink">
    <w:name w:val="FollowedHyperlink"/>
    <w:basedOn w:val="DefaultParagraphFont"/>
    <w:uiPriority w:val="99"/>
    <w:semiHidden/>
    <w:unhideWhenUsed/>
    <w:rsid w:val="00A75079"/>
    <w:rPr>
      <w:color w:val="800080" w:themeColor="followedHyperlink"/>
      <w:u w:val="single"/>
    </w:rPr>
  </w:style>
  <w:style w:type="paragraph" w:styleId="ListParagraph">
    <w:name w:val="List Paragraph"/>
    <w:basedOn w:val="Normal"/>
    <w:uiPriority w:val="34"/>
    <w:qFormat/>
    <w:rsid w:val="0031683A"/>
    <w:pPr>
      <w:ind w:left="720"/>
      <w:contextualSpacing/>
    </w:pPr>
  </w:style>
  <w:style w:type="paragraph" w:styleId="NormalWeb">
    <w:name w:val="Normal (Web)"/>
    <w:basedOn w:val="Normal"/>
    <w:uiPriority w:val="99"/>
    <w:unhideWhenUsed/>
    <w:rsid w:val="000F3F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F3F41"/>
  </w:style>
  <w:style w:type="character" w:styleId="Strong">
    <w:name w:val="Strong"/>
    <w:basedOn w:val="DefaultParagraphFont"/>
    <w:uiPriority w:val="22"/>
    <w:qFormat/>
    <w:rsid w:val="00680C14"/>
    <w:rPr>
      <w:b/>
      <w:bCs/>
    </w:rPr>
  </w:style>
  <w:style w:type="character" w:styleId="Emphasis">
    <w:name w:val="Emphasis"/>
    <w:basedOn w:val="DefaultParagraphFont"/>
    <w:uiPriority w:val="20"/>
    <w:qFormat/>
    <w:rsid w:val="00680C14"/>
    <w:rPr>
      <w:i/>
      <w:iCs/>
    </w:rPr>
  </w:style>
  <w:style w:type="character" w:customStyle="1" w:styleId="TitleChar">
    <w:name w:val="Title Char"/>
    <w:basedOn w:val="DefaultParagraphFont"/>
    <w:link w:val="Title"/>
    <w:uiPriority w:val="10"/>
    <w:rsid w:val="00B34D63"/>
    <w:rPr>
      <w:sz w:val="52"/>
      <w:szCs w:val="52"/>
      <w:lang w:val="en-ZA"/>
    </w:rPr>
  </w:style>
  <w:style w:type="paragraph" w:customStyle="1" w:styleId="ds-markdown-paragraph">
    <w:name w:val="ds-markdown-paragraph"/>
    <w:basedOn w:val="Normal"/>
    <w:rsid w:val="00B34D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39"/>
    <w:rsid w:val="0026647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A0E20"/>
    <w:pPr>
      <w:widowControl w:val="0"/>
      <w:autoSpaceDE w:val="0"/>
      <w:autoSpaceDN w:val="0"/>
      <w:spacing w:line="240" w:lineRule="auto"/>
    </w:pPr>
    <w:rPr>
      <w:lang w:val="en-US" w:eastAsia="en-US"/>
    </w:rPr>
  </w:style>
  <w:style w:type="paragraph" w:styleId="BodyText">
    <w:name w:val="Body Text"/>
    <w:basedOn w:val="Normal"/>
    <w:link w:val="BodyTextChar"/>
    <w:uiPriority w:val="1"/>
    <w:qFormat/>
    <w:rsid w:val="001B5D85"/>
    <w:pPr>
      <w:widowControl w:val="0"/>
      <w:autoSpaceDE w:val="0"/>
      <w:autoSpaceDN w:val="0"/>
      <w:spacing w:line="240" w:lineRule="auto"/>
    </w:pPr>
    <w:rPr>
      <w:rFonts w:ascii="Calibri" w:eastAsia="Calibri" w:hAnsi="Calibri" w:cs="Calibri"/>
      <w:b/>
      <w:bCs/>
      <w:lang w:val="en-US" w:eastAsia="en-US"/>
    </w:rPr>
  </w:style>
  <w:style w:type="character" w:customStyle="1" w:styleId="BodyTextChar">
    <w:name w:val="Body Text Char"/>
    <w:basedOn w:val="DefaultParagraphFont"/>
    <w:link w:val="BodyText"/>
    <w:uiPriority w:val="1"/>
    <w:rsid w:val="001B5D85"/>
    <w:rPr>
      <w:rFonts w:ascii="Calibri" w:eastAsia="Calibri" w:hAnsi="Calibri" w:cs="Calibri"/>
      <w:b/>
      <w:bCs/>
      <w:lang w:val="en-US" w:eastAsia="en-US"/>
    </w:rPr>
  </w:style>
  <w:style w:type="table" w:styleId="LightList">
    <w:name w:val="Light List"/>
    <w:basedOn w:val="TableNormal"/>
    <w:uiPriority w:val="61"/>
    <w:rsid w:val="00270304"/>
    <w:pPr>
      <w:spacing w:line="240" w:lineRule="auto"/>
    </w:pPr>
    <w:rPr>
      <w:rFonts w:asciiTheme="minorHAnsi" w:eastAsiaTheme="minorEastAsia" w:hAnsiTheme="minorHAnsi" w:cstheme="minorBidi"/>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850939">
      <w:bodyDiv w:val="1"/>
      <w:marLeft w:val="0"/>
      <w:marRight w:val="0"/>
      <w:marTop w:val="0"/>
      <w:marBottom w:val="0"/>
      <w:divBdr>
        <w:top w:val="none" w:sz="0" w:space="0" w:color="auto"/>
        <w:left w:val="none" w:sz="0" w:space="0" w:color="auto"/>
        <w:bottom w:val="none" w:sz="0" w:space="0" w:color="auto"/>
        <w:right w:val="none" w:sz="0" w:space="0" w:color="auto"/>
      </w:divBdr>
    </w:div>
    <w:div w:id="405030758">
      <w:bodyDiv w:val="1"/>
      <w:marLeft w:val="0"/>
      <w:marRight w:val="0"/>
      <w:marTop w:val="0"/>
      <w:marBottom w:val="0"/>
      <w:divBdr>
        <w:top w:val="none" w:sz="0" w:space="0" w:color="auto"/>
        <w:left w:val="none" w:sz="0" w:space="0" w:color="auto"/>
        <w:bottom w:val="none" w:sz="0" w:space="0" w:color="auto"/>
        <w:right w:val="none" w:sz="0" w:space="0" w:color="auto"/>
      </w:divBdr>
    </w:div>
    <w:div w:id="423915429">
      <w:bodyDiv w:val="1"/>
      <w:marLeft w:val="0"/>
      <w:marRight w:val="0"/>
      <w:marTop w:val="0"/>
      <w:marBottom w:val="0"/>
      <w:divBdr>
        <w:top w:val="none" w:sz="0" w:space="0" w:color="auto"/>
        <w:left w:val="none" w:sz="0" w:space="0" w:color="auto"/>
        <w:bottom w:val="none" w:sz="0" w:space="0" w:color="auto"/>
        <w:right w:val="none" w:sz="0" w:space="0" w:color="auto"/>
      </w:divBdr>
    </w:div>
    <w:div w:id="459230198">
      <w:bodyDiv w:val="1"/>
      <w:marLeft w:val="0"/>
      <w:marRight w:val="0"/>
      <w:marTop w:val="0"/>
      <w:marBottom w:val="0"/>
      <w:divBdr>
        <w:top w:val="none" w:sz="0" w:space="0" w:color="auto"/>
        <w:left w:val="none" w:sz="0" w:space="0" w:color="auto"/>
        <w:bottom w:val="none" w:sz="0" w:space="0" w:color="auto"/>
        <w:right w:val="none" w:sz="0" w:space="0" w:color="auto"/>
      </w:divBdr>
    </w:div>
    <w:div w:id="529076576">
      <w:bodyDiv w:val="1"/>
      <w:marLeft w:val="0"/>
      <w:marRight w:val="0"/>
      <w:marTop w:val="0"/>
      <w:marBottom w:val="0"/>
      <w:divBdr>
        <w:top w:val="none" w:sz="0" w:space="0" w:color="auto"/>
        <w:left w:val="none" w:sz="0" w:space="0" w:color="auto"/>
        <w:bottom w:val="none" w:sz="0" w:space="0" w:color="auto"/>
        <w:right w:val="none" w:sz="0" w:space="0" w:color="auto"/>
      </w:divBdr>
    </w:div>
    <w:div w:id="751049856">
      <w:bodyDiv w:val="1"/>
      <w:marLeft w:val="0"/>
      <w:marRight w:val="0"/>
      <w:marTop w:val="0"/>
      <w:marBottom w:val="0"/>
      <w:divBdr>
        <w:top w:val="none" w:sz="0" w:space="0" w:color="auto"/>
        <w:left w:val="none" w:sz="0" w:space="0" w:color="auto"/>
        <w:bottom w:val="none" w:sz="0" w:space="0" w:color="auto"/>
        <w:right w:val="none" w:sz="0" w:space="0" w:color="auto"/>
      </w:divBdr>
    </w:div>
    <w:div w:id="762189930">
      <w:bodyDiv w:val="1"/>
      <w:marLeft w:val="0"/>
      <w:marRight w:val="0"/>
      <w:marTop w:val="0"/>
      <w:marBottom w:val="0"/>
      <w:divBdr>
        <w:top w:val="none" w:sz="0" w:space="0" w:color="auto"/>
        <w:left w:val="none" w:sz="0" w:space="0" w:color="auto"/>
        <w:bottom w:val="none" w:sz="0" w:space="0" w:color="auto"/>
        <w:right w:val="none" w:sz="0" w:space="0" w:color="auto"/>
      </w:divBdr>
    </w:div>
    <w:div w:id="789974352">
      <w:bodyDiv w:val="1"/>
      <w:marLeft w:val="0"/>
      <w:marRight w:val="0"/>
      <w:marTop w:val="0"/>
      <w:marBottom w:val="0"/>
      <w:divBdr>
        <w:top w:val="none" w:sz="0" w:space="0" w:color="auto"/>
        <w:left w:val="none" w:sz="0" w:space="0" w:color="auto"/>
        <w:bottom w:val="none" w:sz="0" w:space="0" w:color="auto"/>
        <w:right w:val="none" w:sz="0" w:space="0" w:color="auto"/>
      </w:divBdr>
    </w:div>
    <w:div w:id="882057019">
      <w:bodyDiv w:val="1"/>
      <w:marLeft w:val="0"/>
      <w:marRight w:val="0"/>
      <w:marTop w:val="0"/>
      <w:marBottom w:val="0"/>
      <w:divBdr>
        <w:top w:val="none" w:sz="0" w:space="0" w:color="auto"/>
        <w:left w:val="none" w:sz="0" w:space="0" w:color="auto"/>
        <w:bottom w:val="none" w:sz="0" w:space="0" w:color="auto"/>
        <w:right w:val="none" w:sz="0" w:space="0" w:color="auto"/>
      </w:divBdr>
    </w:div>
    <w:div w:id="1006132586">
      <w:bodyDiv w:val="1"/>
      <w:marLeft w:val="0"/>
      <w:marRight w:val="0"/>
      <w:marTop w:val="0"/>
      <w:marBottom w:val="0"/>
      <w:divBdr>
        <w:top w:val="none" w:sz="0" w:space="0" w:color="auto"/>
        <w:left w:val="none" w:sz="0" w:space="0" w:color="auto"/>
        <w:bottom w:val="none" w:sz="0" w:space="0" w:color="auto"/>
        <w:right w:val="none" w:sz="0" w:space="0" w:color="auto"/>
      </w:divBdr>
    </w:div>
    <w:div w:id="1121613238">
      <w:bodyDiv w:val="1"/>
      <w:marLeft w:val="0"/>
      <w:marRight w:val="0"/>
      <w:marTop w:val="0"/>
      <w:marBottom w:val="0"/>
      <w:divBdr>
        <w:top w:val="none" w:sz="0" w:space="0" w:color="auto"/>
        <w:left w:val="none" w:sz="0" w:space="0" w:color="auto"/>
        <w:bottom w:val="none" w:sz="0" w:space="0" w:color="auto"/>
        <w:right w:val="none" w:sz="0" w:space="0" w:color="auto"/>
      </w:divBdr>
    </w:div>
    <w:div w:id="1156531032">
      <w:bodyDiv w:val="1"/>
      <w:marLeft w:val="0"/>
      <w:marRight w:val="0"/>
      <w:marTop w:val="0"/>
      <w:marBottom w:val="0"/>
      <w:divBdr>
        <w:top w:val="none" w:sz="0" w:space="0" w:color="auto"/>
        <w:left w:val="none" w:sz="0" w:space="0" w:color="auto"/>
        <w:bottom w:val="none" w:sz="0" w:space="0" w:color="auto"/>
        <w:right w:val="none" w:sz="0" w:space="0" w:color="auto"/>
      </w:divBdr>
    </w:div>
    <w:div w:id="1227033726">
      <w:bodyDiv w:val="1"/>
      <w:marLeft w:val="0"/>
      <w:marRight w:val="0"/>
      <w:marTop w:val="0"/>
      <w:marBottom w:val="0"/>
      <w:divBdr>
        <w:top w:val="none" w:sz="0" w:space="0" w:color="auto"/>
        <w:left w:val="none" w:sz="0" w:space="0" w:color="auto"/>
        <w:bottom w:val="none" w:sz="0" w:space="0" w:color="auto"/>
        <w:right w:val="none" w:sz="0" w:space="0" w:color="auto"/>
      </w:divBdr>
    </w:div>
    <w:div w:id="1232156490">
      <w:bodyDiv w:val="1"/>
      <w:marLeft w:val="0"/>
      <w:marRight w:val="0"/>
      <w:marTop w:val="0"/>
      <w:marBottom w:val="0"/>
      <w:divBdr>
        <w:top w:val="none" w:sz="0" w:space="0" w:color="auto"/>
        <w:left w:val="none" w:sz="0" w:space="0" w:color="auto"/>
        <w:bottom w:val="none" w:sz="0" w:space="0" w:color="auto"/>
        <w:right w:val="none" w:sz="0" w:space="0" w:color="auto"/>
      </w:divBdr>
    </w:div>
    <w:div w:id="1248803840">
      <w:bodyDiv w:val="1"/>
      <w:marLeft w:val="0"/>
      <w:marRight w:val="0"/>
      <w:marTop w:val="0"/>
      <w:marBottom w:val="0"/>
      <w:divBdr>
        <w:top w:val="none" w:sz="0" w:space="0" w:color="auto"/>
        <w:left w:val="none" w:sz="0" w:space="0" w:color="auto"/>
        <w:bottom w:val="none" w:sz="0" w:space="0" w:color="auto"/>
        <w:right w:val="none" w:sz="0" w:space="0" w:color="auto"/>
      </w:divBdr>
    </w:div>
    <w:div w:id="1276447149">
      <w:bodyDiv w:val="1"/>
      <w:marLeft w:val="0"/>
      <w:marRight w:val="0"/>
      <w:marTop w:val="0"/>
      <w:marBottom w:val="0"/>
      <w:divBdr>
        <w:top w:val="none" w:sz="0" w:space="0" w:color="auto"/>
        <w:left w:val="none" w:sz="0" w:space="0" w:color="auto"/>
        <w:bottom w:val="none" w:sz="0" w:space="0" w:color="auto"/>
        <w:right w:val="none" w:sz="0" w:space="0" w:color="auto"/>
      </w:divBdr>
    </w:div>
    <w:div w:id="1339312638">
      <w:bodyDiv w:val="1"/>
      <w:marLeft w:val="0"/>
      <w:marRight w:val="0"/>
      <w:marTop w:val="0"/>
      <w:marBottom w:val="0"/>
      <w:divBdr>
        <w:top w:val="none" w:sz="0" w:space="0" w:color="auto"/>
        <w:left w:val="none" w:sz="0" w:space="0" w:color="auto"/>
        <w:bottom w:val="none" w:sz="0" w:space="0" w:color="auto"/>
        <w:right w:val="none" w:sz="0" w:space="0" w:color="auto"/>
      </w:divBdr>
    </w:div>
    <w:div w:id="1420761041">
      <w:bodyDiv w:val="1"/>
      <w:marLeft w:val="0"/>
      <w:marRight w:val="0"/>
      <w:marTop w:val="0"/>
      <w:marBottom w:val="0"/>
      <w:divBdr>
        <w:top w:val="none" w:sz="0" w:space="0" w:color="auto"/>
        <w:left w:val="none" w:sz="0" w:space="0" w:color="auto"/>
        <w:bottom w:val="none" w:sz="0" w:space="0" w:color="auto"/>
        <w:right w:val="none" w:sz="0" w:space="0" w:color="auto"/>
      </w:divBdr>
    </w:div>
    <w:div w:id="1534807005">
      <w:bodyDiv w:val="1"/>
      <w:marLeft w:val="0"/>
      <w:marRight w:val="0"/>
      <w:marTop w:val="0"/>
      <w:marBottom w:val="0"/>
      <w:divBdr>
        <w:top w:val="none" w:sz="0" w:space="0" w:color="auto"/>
        <w:left w:val="none" w:sz="0" w:space="0" w:color="auto"/>
        <w:bottom w:val="none" w:sz="0" w:space="0" w:color="auto"/>
        <w:right w:val="none" w:sz="0" w:space="0" w:color="auto"/>
      </w:divBdr>
    </w:div>
    <w:div w:id="1564099177">
      <w:bodyDiv w:val="1"/>
      <w:marLeft w:val="0"/>
      <w:marRight w:val="0"/>
      <w:marTop w:val="0"/>
      <w:marBottom w:val="0"/>
      <w:divBdr>
        <w:top w:val="none" w:sz="0" w:space="0" w:color="auto"/>
        <w:left w:val="none" w:sz="0" w:space="0" w:color="auto"/>
        <w:bottom w:val="none" w:sz="0" w:space="0" w:color="auto"/>
        <w:right w:val="none" w:sz="0" w:space="0" w:color="auto"/>
      </w:divBdr>
      <w:divsChild>
        <w:div w:id="2121290920">
          <w:marLeft w:val="0"/>
          <w:marRight w:val="0"/>
          <w:marTop w:val="0"/>
          <w:marBottom w:val="0"/>
          <w:divBdr>
            <w:top w:val="none" w:sz="0" w:space="0" w:color="auto"/>
            <w:left w:val="none" w:sz="0" w:space="0" w:color="auto"/>
            <w:bottom w:val="none" w:sz="0" w:space="0" w:color="auto"/>
            <w:right w:val="none" w:sz="0" w:space="0" w:color="auto"/>
          </w:divBdr>
        </w:div>
      </w:divsChild>
    </w:div>
    <w:div w:id="1578829027">
      <w:bodyDiv w:val="1"/>
      <w:marLeft w:val="0"/>
      <w:marRight w:val="0"/>
      <w:marTop w:val="0"/>
      <w:marBottom w:val="0"/>
      <w:divBdr>
        <w:top w:val="none" w:sz="0" w:space="0" w:color="auto"/>
        <w:left w:val="none" w:sz="0" w:space="0" w:color="auto"/>
        <w:bottom w:val="none" w:sz="0" w:space="0" w:color="auto"/>
        <w:right w:val="none" w:sz="0" w:space="0" w:color="auto"/>
      </w:divBdr>
    </w:div>
    <w:div w:id="1603142904">
      <w:bodyDiv w:val="1"/>
      <w:marLeft w:val="0"/>
      <w:marRight w:val="0"/>
      <w:marTop w:val="0"/>
      <w:marBottom w:val="0"/>
      <w:divBdr>
        <w:top w:val="none" w:sz="0" w:space="0" w:color="auto"/>
        <w:left w:val="none" w:sz="0" w:space="0" w:color="auto"/>
        <w:bottom w:val="none" w:sz="0" w:space="0" w:color="auto"/>
        <w:right w:val="none" w:sz="0" w:space="0" w:color="auto"/>
      </w:divBdr>
    </w:div>
    <w:div w:id="1612013491">
      <w:bodyDiv w:val="1"/>
      <w:marLeft w:val="0"/>
      <w:marRight w:val="0"/>
      <w:marTop w:val="0"/>
      <w:marBottom w:val="0"/>
      <w:divBdr>
        <w:top w:val="none" w:sz="0" w:space="0" w:color="auto"/>
        <w:left w:val="none" w:sz="0" w:space="0" w:color="auto"/>
        <w:bottom w:val="none" w:sz="0" w:space="0" w:color="auto"/>
        <w:right w:val="none" w:sz="0" w:space="0" w:color="auto"/>
      </w:divBdr>
    </w:div>
    <w:div w:id="1697540184">
      <w:bodyDiv w:val="1"/>
      <w:marLeft w:val="0"/>
      <w:marRight w:val="0"/>
      <w:marTop w:val="0"/>
      <w:marBottom w:val="0"/>
      <w:divBdr>
        <w:top w:val="none" w:sz="0" w:space="0" w:color="auto"/>
        <w:left w:val="none" w:sz="0" w:space="0" w:color="auto"/>
        <w:bottom w:val="none" w:sz="0" w:space="0" w:color="auto"/>
        <w:right w:val="none" w:sz="0" w:space="0" w:color="auto"/>
      </w:divBdr>
    </w:div>
    <w:div w:id="1712608517">
      <w:bodyDiv w:val="1"/>
      <w:marLeft w:val="0"/>
      <w:marRight w:val="0"/>
      <w:marTop w:val="0"/>
      <w:marBottom w:val="0"/>
      <w:divBdr>
        <w:top w:val="none" w:sz="0" w:space="0" w:color="auto"/>
        <w:left w:val="none" w:sz="0" w:space="0" w:color="auto"/>
        <w:bottom w:val="none" w:sz="0" w:space="0" w:color="auto"/>
        <w:right w:val="none" w:sz="0" w:space="0" w:color="auto"/>
      </w:divBdr>
    </w:div>
    <w:div w:id="1746418035">
      <w:bodyDiv w:val="1"/>
      <w:marLeft w:val="0"/>
      <w:marRight w:val="0"/>
      <w:marTop w:val="0"/>
      <w:marBottom w:val="0"/>
      <w:divBdr>
        <w:top w:val="none" w:sz="0" w:space="0" w:color="auto"/>
        <w:left w:val="none" w:sz="0" w:space="0" w:color="auto"/>
        <w:bottom w:val="none" w:sz="0" w:space="0" w:color="auto"/>
        <w:right w:val="none" w:sz="0" w:space="0" w:color="auto"/>
      </w:divBdr>
    </w:div>
    <w:div w:id="1851214082">
      <w:bodyDiv w:val="1"/>
      <w:marLeft w:val="0"/>
      <w:marRight w:val="0"/>
      <w:marTop w:val="0"/>
      <w:marBottom w:val="0"/>
      <w:divBdr>
        <w:top w:val="none" w:sz="0" w:space="0" w:color="auto"/>
        <w:left w:val="none" w:sz="0" w:space="0" w:color="auto"/>
        <w:bottom w:val="none" w:sz="0" w:space="0" w:color="auto"/>
        <w:right w:val="none" w:sz="0" w:space="0" w:color="auto"/>
      </w:divBdr>
    </w:div>
    <w:div w:id="1980959238">
      <w:bodyDiv w:val="1"/>
      <w:marLeft w:val="0"/>
      <w:marRight w:val="0"/>
      <w:marTop w:val="0"/>
      <w:marBottom w:val="0"/>
      <w:divBdr>
        <w:top w:val="none" w:sz="0" w:space="0" w:color="auto"/>
        <w:left w:val="none" w:sz="0" w:space="0" w:color="auto"/>
        <w:bottom w:val="none" w:sz="0" w:space="0" w:color="auto"/>
        <w:right w:val="none" w:sz="0" w:space="0" w:color="auto"/>
      </w:divBdr>
    </w:div>
    <w:div w:id="2007393188">
      <w:bodyDiv w:val="1"/>
      <w:marLeft w:val="0"/>
      <w:marRight w:val="0"/>
      <w:marTop w:val="0"/>
      <w:marBottom w:val="0"/>
      <w:divBdr>
        <w:top w:val="none" w:sz="0" w:space="0" w:color="auto"/>
        <w:left w:val="none" w:sz="0" w:space="0" w:color="auto"/>
        <w:bottom w:val="none" w:sz="0" w:space="0" w:color="auto"/>
        <w:right w:val="none" w:sz="0" w:space="0" w:color="auto"/>
      </w:divBdr>
    </w:div>
    <w:div w:id="2106338039">
      <w:bodyDiv w:val="1"/>
      <w:marLeft w:val="0"/>
      <w:marRight w:val="0"/>
      <w:marTop w:val="0"/>
      <w:marBottom w:val="0"/>
      <w:divBdr>
        <w:top w:val="none" w:sz="0" w:space="0" w:color="auto"/>
        <w:left w:val="none" w:sz="0" w:space="0" w:color="auto"/>
        <w:bottom w:val="none" w:sz="0" w:space="0" w:color="auto"/>
        <w:right w:val="none" w:sz="0" w:space="0" w:color="auto"/>
      </w:divBdr>
    </w:div>
    <w:div w:id="2114738161">
      <w:bodyDiv w:val="1"/>
      <w:marLeft w:val="0"/>
      <w:marRight w:val="0"/>
      <w:marTop w:val="0"/>
      <w:marBottom w:val="0"/>
      <w:divBdr>
        <w:top w:val="none" w:sz="0" w:space="0" w:color="auto"/>
        <w:left w:val="none" w:sz="0" w:space="0" w:color="auto"/>
        <w:bottom w:val="none" w:sz="0" w:space="0" w:color="auto"/>
        <w:right w:val="none" w:sz="0" w:space="0" w:color="auto"/>
      </w:divBdr>
    </w:div>
    <w:div w:id="2120371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C054645DBDB84C9922402411FDC78A" ma:contentTypeVersion="4" ma:contentTypeDescription="Create a new document." ma:contentTypeScope="" ma:versionID="abfc53d4b69e453c46605b49c2dc6ef7">
  <xsd:schema xmlns:xsd="http://www.w3.org/2001/XMLSchema" xmlns:xs="http://www.w3.org/2001/XMLSchema" xmlns:p="http://schemas.microsoft.com/office/2006/metadata/properties" xmlns:ns2="9c0b2cc2-3020-4cbd-ae16-21222f0a33b4" targetNamespace="http://schemas.microsoft.com/office/2006/metadata/properties" ma:root="true" ma:fieldsID="9a8d14db35c4879ab882bda229219dee" ns2:_="">
    <xsd:import namespace="9c0b2cc2-3020-4cbd-ae16-21222f0a33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b2cc2-3020-4cbd-ae16-21222f0a3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28215E-B825-45DA-8BC3-D87C29E340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A4C2D5-F948-4025-837D-C3A5D80F1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b2cc2-3020-4cbd-ae16-21222f0a3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73BA4-6DDE-42C5-8D6C-6B9FD5F000FE}">
  <ds:schemaRefs>
    <ds:schemaRef ds:uri="http://schemas.openxmlformats.org/officeDocument/2006/bibliography"/>
  </ds:schemaRefs>
</ds:datastoreItem>
</file>

<file path=customXml/itemProps4.xml><?xml version="1.0" encoding="utf-8"?>
<ds:datastoreItem xmlns:ds="http://schemas.openxmlformats.org/officeDocument/2006/customXml" ds:itemID="{5613C35E-B922-4C3C-AE87-D908BFA31F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Phindile Sibeko</dc:creator>
  <cp:lastModifiedBy>Phindile Sibeko</cp:lastModifiedBy>
  <cp:revision>2</cp:revision>
  <cp:lastPrinted>2025-08-08T03:36:00Z</cp:lastPrinted>
  <dcterms:created xsi:type="dcterms:W3CDTF">2026-05-13T18:50:00Z</dcterms:created>
  <dcterms:modified xsi:type="dcterms:W3CDTF">2026-05-13T18:50:00Z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0x0101003CC054645DBDB84C9922402411FDC78A</vt:lpwstr>
  </property>
</Properties>
</file>